
<file path=[Content_Types].xml><?xml version="1.0" encoding="utf-8"?>
<Types xmlns="http://schemas.openxmlformats.org/package/2006/content-types">
  <Default ContentType="application/vnd.openxmlformats-package.relationships+xml" Extension="rels"/>
  <Default ContentType="application/xml" Extension="xml"/>
  <Default ContentType="image/png" Extension="png"/>
  <Default ContentType="image/jpeg" Extension="jpg"/>
  <Override ContentType="application/vnd.openxmlformats-officedocument.wordprocessingml.document.main+xml" PartName="/word/document2.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numbering+xml" PartName="/word/numbering.xml"/>
  <Override ContentType="application/vnd.ms-office.intelligence2+xml" PartName="/word/intelligence2.xml"/>
  <Override ContentType="application/vnd.openxmlformats-officedocument.wordprocessingml.header+xml" PartName="/word/header.xml"/>
  <Override ContentType="application/vnd.openxmlformats-officedocument.wordprocessingml.footer+xml" PartName="/word/footer.xml"/>
  <Default ContentType="image/jpeg" Extension="jpeg"/>
  <Override ContentType="application/vnd.openxmlformats-officedocument.custom-properties+xml" PartName="/docProps/custom.xml"/>
</Types>
</file>

<file path=_rels/.rels><?xml version="1.0" encoding="utf-8" standalone="no"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2.xml" Type="http://schemas.openxmlformats.org/officeDocument/2006/relationships/officeDocument"/><Relationship Id="rId4" Target="docProps/custom.xml" Type="http://schemas.openxmlformats.org/officeDocument/2006/relationships/custom-properties"/></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1065A840" w:rsidP="1065A840" w:rsidRDefault="1065A840" w14:paraId="58298CE8" w14:textId="166CE6E4">
      <w:pPr>
        <w:pStyle w:val="Normal"/>
        <w:suppressLineNumbers w:val="0"/>
        <w:bidi w:val="0"/>
        <w:spacing w:before="0" w:beforeAutospacing="off" w:after="160" w:afterAutospacing="off" w:line="279" w:lineRule="auto"/>
        <w:ind w:left="0" w:right="0"/>
        <w:jc w:val="left"/>
        <w:rPr>
          <w:rFonts w:ascii="Aptos" w:hAnsi="Aptos" w:eastAsia="Aptos" w:cs="Aptos"/>
          <w:b w:val="1"/>
          <w:bCs w:val="1"/>
          <w:i w:val="0"/>
          <w:iCs w:val="0"/>
          <w:caps w:val="0"/>
          <w:smallCaps w:val="0"/>
          <w:noProof w:val="0"/>
          <w:color w:val="000000" w:themeColor="text1" w:themeTint="FF" w:themeShade="FF"/>
          <w:sz w:val="56"/>
          <w:szCs w:val="56"/>
          <w:lang w:val="en-AU"/>
        </w:rPr>
      </w:pPr>
    </w:p>
    <w:tbl>
      <w:tblPr>
        <w:tblStyle w:val="TableGrid"/>
        <w:bidiVisual w:val="0"/>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1065A840" w:rsidTr="7EEC4404" w14:paraId="4AFE4215">
        <w:trPr>
          <w:trHeight w:val="12750"/>
        </w:trPr>
        <w:tc>
          <w:tcPr>
            <w:tcW w:w="10455" w:type="dxa"/>
            <w:tcMar/>
            <w:vAlign w:val="center"/>
          </w:tcPr>
          <w:p w:rsidR="6A653DBB" w:rsidP="1065A840" w:rsidRDefault="6A653DBB" w14:paraId="45ECE7D4" w14:textId="081FEC8D">
            <w:pPr>
              <w:pStyle w:val="Normal"/>
              <w:jc w:val="center"/>
              <w:rPr>
                <w:rFonts w:ascii="Aptos" w:hAnsi="Aptos" w:eastAsia="Aptos" w:cs="Aptos"/>
                <w:b w:val="1"/>
                <w:bCs w:val="1"/>
                <w:i w:val="0"/>
                <w:iCs w:val="0"/>
                <w:caps w:val="0"/>
                <w:smallCaps w:val="0"/>
                <w:noProof w:val="0"/>
                <w:color w:val="000000" w:themeColor="text1" w:themeTint="FF" w:themeShade="FF"/>
                <w:sz w:val="76"/>
                <w:szCs w:val="76"/>
                <w:lang w:val="en-AU"/>
              </w:rPr>
            </w:pPr>
            <w:r w:rsidRPr="1065A840" w:rsidR="6A653DBB">
              <w:rPr>
                <w:rFonts w:ascii="Aptos" w:hAnsi="Aptos" w:eastAsia="Aptos" w:cs="Aptos"/>
                <w:b w:val="1"/>
                <w:bCs w:val="1"/>
                <w:i w:val="0"/>
                <w:iCs w:val="0"/>
                <w:caps w:val="0"/>
                <w:smallCaps w:val="0"/>
                <w:noProof w:val="0"/>
                <w:color w:val="000000" w:themeColor="text1" w:themeTint="FF" w:themeShade="FF"/>
                <w:sz w:val="76"/>
                <w:szCs w:val="76"/>
                <w:lang w:val="en-AU"/>
              </w:rPr>
              <w:t>St Martins Youth Arts Centre</w:t>
            </w:r>
          </w:p>
          <w:p w:rsidR="6A653DBB" w:rsidP="1065A840" w:rsidRDefault="6A653DBB" w14:paraId="6509933A" w14:textId="54FE9645">
            <w:pPr>
              <w:pStyle w:val="Normal"/>
              <w:jc w:val="center"/>
              <w:rPr>
                <w:rFonts w:ascii="Aptos" w:hAnsi="Aptos" w:eastAsia="Aptos" w:cs="Aptos"/>
                <w:b w:val="1"/>
                <w:bCs w:val="1"/>
                <w:i w:val="0"/>
                <w:iCs w:val="0"/>
                <w:caps w:val="0"/>
                <w:smallCaps w:val="0"/>
                <w:noProof w:val="0"/>
                <w:color w:val="000000" w:themeColor="text1" w:themeTint="FF" w:themeShade="FF"/>
                <w:sz w:val="76"/>
                <w:szCs w:val="76"/>
                <w:lang w:val="en-AU"/>
              </w:rPr>
            </w:pPr>
            <w:r w:rsidRPr="1065A840" w:rsidR="6A653DBB">
              <w:rPr>
                <w:rFonts w:ascii="Aptos" w:hAnsi="Aptos" w:eastAsia="Aptos" w:cs="Aptos"/>
                <w:b w:val="1"/>
                <w:bCs w:val="1"/>
                <w:i w:val="0"/>
                <w:iCs w:val="0"/>
                <w:caps w:val="0"/>
                <w:smallCaps w:val="0"/>
                <w:noProof w:val="0"/>
                <w:color w:val="000000" w:themeColor="text1" w:themeTint="FF" w:themeShade="FF"/>
                <w:sz w:val="76"/>
                <w:szCs w:val="76"/>
                <w:lang w:val="en-AU"/>
              </w:rPr>
              <w:t>Irene Mitchell Studio</w:t>
            </w:r>
          </w:p>
          <w:p w:rsidR="6A653DBB" w:rsidP="2EB1AD13" w:rsidRDefault="6A653DBB" w14:paraId="0BFA77F9" w14:textId="60902963">
            <w:pPr>
              <w:pStyle w:val="Normal"/>
              <w:jc w:val="center"/>
              <w:rPr>
                <w:rFonts w:ascii="Aptos" w:hAnsi="Aptos" w:eastAsia="Aptos" w:cs="Aptos"/>
                <w:b w:val="1"/>
                <w:bCs w:val="1"/>
                <w:i w:val="0"/>
                <w:iCs w:val="0"/>
                <w:caps w:val="0"/>
                <w:smallCaps w:val="0"/>
                <w:noProof w:val="0"/>
                <w:color w:val="000000" w:themeColor="text1" w:themeTint="FF" w:themeShade="FF"/>
                <w:sz w:val="76"/>
                <w:szCs w:val="76"/>
                <w:lang w:val="en-AU"/>
              </w:rPr>
            </w:pPr>
            <w:r w:rsidRPr="2EB1AD13" w:rsidR="6693BFF0">
              <w:rPr>
                <w:rFonts w:ascii="Aptos" w:hAnsi="Aptos" w:eastAsia="Aptos" w:cs="Aptos"/>
                <w:b w:val="1"/>
                <w:bCs w:val="1"/>
                <w:i w:val="0"/>
                <w:iCs w:val="0"/>
                <w:caps w:val="0"/>
                <w:smallCaps w:val="0"/>
                <w:noProof w:val="0"/>
                <w:color w:val="000000" w:themeColor="text1" w:themeTint="FF" w:themeShade="FF"/>
                <w:sz w:val="76"/>
                <w:szCs w:val="76"/>
                <w:lang w:val="en-AU"/>
              </w:rPr>
              <w:t xml:space="preserve">Venue Guide </w:t>
            </w:r>
          </w:p>
          <w:p w:rsidR="1065A840" w:rsidP="1065A840" w:rsidRDefault="1065A840" w14:paraId="47484525" w14:textId="24DEE2AD">
            <w:pPr>
              <w:pStyle w:val="Normal"/>
              <w:jc w:val="center"/>
              <w:rPr>
                <w:rFonts w:ascii="Aptos" w:hAnsi="Aptos" w:eastAsia="Aptos" w:cs="Aptos"/>
                <w:b w:val="1"/>
                <w:bCs w:val="1"/>
                <w:i w:val="0"/>
                <w:iCs w:val="0"/>
                <w:caps w:val="0"/>
                <w:smallCaps w:val="0"/>
                <w:noProof w:val="0"/>
                <w:color w:val="000000" w:themeColor="text1" w:themeTint="FF" w:themeShade="FF"/>
                <w:sz w:val="56"/>
                <w:szCs w:val="56"/>
                <w:lang w:val="en-AU"/>
              </w:rPr>
            </w:pPr>
          </w:p>
          <w:p w:rsidR="1065A840" w:rsidP="1065A840" w:rsidRDefault="1065A840" w14:paraId="44FB1AED" w14:textId="1159CFEF">
            <w:pPr>
              <w:pStyle w:val="Normal"/>
              <w:jc w:val="center"/>
              <w:rPr>
                <w:rFonts w:ascii="Aptos" w:hAnsi="Aptos" w:eastAsia="Aptos" w:cs="Aptos"/>
                <w:b w:val="1"/>
                <w:bCs w:val="1"/>
                <w:i w:val="0"/>
                <w:iCs w:val="0"/>
                <w:caps w:val="0"/>
                <w:smallCaps w:val="0"/>
                <w:noProof w:val="0"/>
                <w:color w:val="000000" w:themeColor="text1" w:themeTint="FF" w:themeShade="FF"/>
                <w:sz w:val="56"/>
                <w:szCs w:val="56"/>
                <w:lang w:val="en-AU"/>
              </w:rPr>
            </w:pPr>
          </w:p>
          <w:p w:rsidR="1065A840" w:rsidP="1065A840" w:rsidRDefault="1065A840" w14:paraId="54795D88" w14:textId="0E850C04">
            <w:pPr>
              <w:pStyle w:val="Normal"/>
              <w:jc w:val="center"/>
              <w:rPr>
                <w:rFonts w:ascii="Aptos" w:hAnsi="Aptos" w:eastAsia="Aptos" w:cs="Aptos"/>
                <w:b w:val="1"/>
                <w:bCs w:val="1"/>
                <w:i w:val="0"/>
                <w:iCs w:val="0"/>
                <w:caps w:val="0"/>
                <w:smallCaps w:val="0"/>
                <w:noProof w:val="0"/>
                <w:color w:val="000000" w:themeColor="text1" w:themeTint="FF" w:themeShade="FF"/>
                <w:sz w:val="56"/>
                <w:szCs w:val="56"/>
                <w:lang w:val="en-AU"/>
              </w:rPr>
            </w:pPr>
          </w:p>
          <w:p w:rsidR="679F79B1" w:rsidP="7EEC4404" w:rsidRDefault="679F79B1" w14:paraId="5014E597" w14:textId="7AF8B9E5">
            <w:pPr>
              <w:pStyle w:val="Normal"/>
              <w:jc w:val="center"/>
              <w:rPr>
                <w:rFonts w:ascii="Aptos" w:hAnsi="Aptos" w:eastAsia="Aptos" w:cs="Aptos"/>
                <w:b w:val="1"/>
                <w:bCs w:val="1"/>
                <w:i w:val="0"/>
                <w:iCs w:val="0"/>
                <w:caps w:val="0"/>
                <w:smallCaps w:val="0"/>
                <w:noProof w:val="0"/>
                <w:color w:val="000000" w:themeColor="text1" w:themeTint="FF" w:themeShade="FF"/>
                <w:sz w:val="56"/>
                <w:szCs w:val="56"/>
                <w:lang w:val="en-AU"/>
              </w:rPr>
            </w:pPr>
            <w:r w:rsidRPr="7EEC4404" w:rsidR="3E01B91A">
              <w:rPr>
                <w:rFonts w:ascii="Aptos" w:hAnsi="Aptos" w:eastAsia="Aptos" w:cs="Aptos"/>
                <w:b w:val="1"/>
                <w:bCs w:val="1"/>
                <w:i w:val="0"/>
                <w:iCs w:val="0"/>
                <w:caps w:val="0"/>
                <w:smallCaps w:val="0"/>
                <w:noProof w:val="0"/>
                <w:color w:val="000000" w:themeColor="text1" w:themeTint="FF" w:themeShade="FF"/>
                <w:sz w:val="56"/>
                <w:szCs w:val="56"/>
                <w:lang w:val="en-AU"/>
              </w:rPr>
              <w:t>Last updated:</w:t>
            </w:r>
            <w:r w:rsidRPr="7EEC4404" w:rsidR="61604E1D">
              <w:rPr>
                <w:rFonts w:ascii="Aptos" w:hAnsi="Aptos" w:eastAsia="Aptos" w:cs="Aptos"/>
                <w:b w:val="1"/>
                <w:bCs w:val="1"/>
                <w:i w:val="0"/>
                <w:iCs w:val="0"/>
                <w:caps w:val="0"/>
                <w:smallCaps w:val="0"/>
                <w:noProof w:val="0"/>
                <w:color w:val="000000" w:themeColor="text1" w:themeTint="FF" w:themeShade="FF"/>
                <w:sz w:val="56"/>
                <w:szCs w:val="56"/>
                <w:lang w:val="en-AU"/>
              </w:rPr>
              <w:t xml:space="preserve"> </w:t>
            </w:r>
            <w:r w:rsidRPr="7EEC4404" w:rsidR="027A5B20">
              <w:rPr>
                <w:rFonts w:ascii="Aptos" w:hAnsi="Aptos" w:eastAsia="Aptos" w:cs="Aptos"/>
                <w:b w:val="1"/>
                <w:bCs w:val="1"/>
                <w:i w:val="0"/>
                <w:iCs w:val="0"/>
                <w:caps w:val="0"/>
                <w:smallCaps w:val="0"/>
                <w:noProof w:val="0"/>
                <w:color w:val="000000" w:themeColor="text1" w:themeTint="FF" w:themeShade="FF"/>
                <w:sz w:val="56"/>
                <w:szCs w:val="56"/>
                <w:lang w:val="en-AU"/>
              </w:rPr>
              <w:t>10</w:t>
            </w:r>
            <w:r w:rsidRPr="7EEC4404" w:rsidR="61604E1D">
              <w:rPr>
                <w:rFonts w:ascii="Aptos" w:hAnsi="Aptos" w:eastAsia="Aptos" w:cs="Aptos"/>
                <w:b w:val="1"/>
                <w:bCs w:val="1"/>
                <w:i w:val="0"/>
                <w:iCs w:val="0"/>
                <w:caps w:val="0"/>
                <w:smallCaps w:val="0"/>
                <w:noProof w:val="0"/>
                <w:color w:val="000000" w:themeColor="text1" w:themeTint="FF" w:themeShade="FF"/>
                <w:sz w:val="56"/>
                <w:szCs w:val="56"/>
                <w:lang w:val="en-AU"/>
              </w:rPr>
              <w:t xml:space="preserve"> </w:t>
            </w:r>
            <w:r w:rsidRPr="7EEC4404" w:rsidR="61604E1D">
              <w:rPr>
                <w:rFonts w:ascii="Aptos" w:hAnsi="Aptos" w:eastAsia="Aptos" w:cs="Aptos"/>
                <w:b w:val="1"/>
                <w:bCs w:val="1"/>
                <w:i w:val="0"/>
                <w:iCs w:val="0"/>
                <w:caps w:val="0"/>
                <w:smallCaps w:val="0"/>
                <w:noProof w:val="0"/>
                <w:color w:val="000000" w:themeColor="text1" w:themeTint="FF" w:themeShade="FF"/>
                <w:sz w:val="56"/>
                <w:szCs w:val="56"/>
                <w:lang w:val="en-AU"/>
              </w:rPr>
              <w:t>October 2025</w:t>
            </w:r>
          </w:p>
          <w:p w:rsidR="1065A840" w:rsidP="1065A840" w:rsidRDefault="1065A840" w14:paraId="2F88305B" w14:textId="479A0AB1">
            <w:pPr>
              <w:pStyle w:val="Normal"/>
              <w:bidi w:val="0"/>
              <w:jc w:val="center"/>
              <w:rPr>
                <w:rFonts w:ascii="Aptos" w:hAnsi="Aptos" w:eastAsia="Aptos" w:cs="Aptos"/>
                <w:b w:val="1"/>
                <w:bCs w:val="1"/>
                <w:i w:val="0"/>
                <w:iCs w:val="0"/>
                <w:caps w:val="0"/>
                <w:smallCaps w:val="0"/>
                <w:noProof w:val="0"/>
                <w:color w:val="000000" w:themeColor="text1" w:themeTint="FF" w:themeShade="FF"/>
                <w:sz w:val="56"/>
                <w:szCs w:val="56"/>
                <w:lang w:val="en-AU"/>
              </w:rPr>
            </w:pPr>
          </w:p>
        </w:tc>
      </w:tr>
    </w:tbl>
    <w:p w:rsidR="1065A840" w:rsidRDefault="1065A840" w14:paraId="178BE7CA" w14:textId="5F82C968">
      <w:r>
        <w:br w:type="page"/>
      </w:r>
    </w:p>
    <w:p w:rsidR="1065A840" w:rsidP="1065A840" w:rsidRDefault="1065A840" w14:paraId="0D171A8C" w14:textId="7E019937">
      <w:pPr>
        <w:pStyle w:val="Normal"/>
        <w:jc w:val="center"/>
        <w:rPr>
          <w:rFonts w:ascii="Aptos" w:hAnsi="Aptos" w:eastAsia="Aptos" w:cs="Aptos"/>
          <w:b w:val="1"/>
          <w:bCs w:val="1"/>
          <w:i w:val="0"/>
          <w:iCs w:val="0"/>
          <w:caps w:val="0"/>
          <w:smallCaps w:val="0"/>
          <w:noProof w:val="0"/>
          <w:color w:val="000000" w:themeColor="text1" w:themeTint="FF" w:themeShade="FF"/>
          <w:sz w:val="24"/>
          <w:szCs w:val="24"/>
          <w:lang w:val="en-AU"/>
        </w:rPr>
      </w:pPr>
    </w:p>
    <w:tbl>
      <w:tblPr>
        <w:tblStyle w:val="TableGrid"/>
        <w:bidiVisual w:val="0"/>
        <w:tblW w:w="10560"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560"/>
      </w:tblGrid>
      <w:tr w:rsidR="0B2ABCBB" w:rsidTr="769D48E0" w14:paraId="086558EA">
        <w:trPr>
          <w:trHeight w:val="300"/>
        </w:trPr>
        <w:tc>
          <w:tcPr>
            <w:tcW w:w="10560" w:type="dxa"/>
            <w:tcBorders>
              <w:top w:val="none" w:color="000000" w:themeColor="text1" w:sz="12"/>
              <w:left w:val="none" w:color="000000" w:themeColor="text1" w:sz="12"/>
              <w:bottom w:val="none" w:color="000000" w:themeColor="text1" w:sz="12"/>
              <w:right w:val="none" w:color="000000" w:themeColor="text1" w:sz="12"/>
            </w:tcBorders>
            <w:tcMar>
              <w:left w:w="105" w:type="dxa"/>
              <w:right w:w="105" w:type="dxa"/>
            </w:tcMar>
            <w:vAlign w:val="top"/>
          </w:tcPr>
          <w:p w:rsidR="0B2ABCBB" w:rsidP="669D6262" w:rsidRDefault="0B2ABCBB" w14:paraId="48FA4491" w14:textId="6BFD8216">
            <w:pPr>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Irene Mitchell Studio</w:t>
            </w:r>
          </w:p>
          <w:p w:rsidR="0B2ABCBB" w:rsidP="669D6262" w:rsidRDefault="0B2ABCBB" w14:paraId="30147D84" w14:textId="55D682D2">
            <w:pPr>
              <w:rPr>
                <w:rFonts w:ascii="Aptos" w:hAnsi="Aptos" w:eastAsia="Aptos" w:cs="Aptos"/>
                <w:b w:val="0"/>
                <w:bCs w:val="0"/>
                <w:i w:val="0"/>
                <w:iCs w:val="0"/>
                <w:sz w:val="32"/>
                <w:szCs w:val="32"/>
                <w:lang w:val="en-GB"/>
              </w:rPr>
            </w:pPr>
          </w:p>
          <w:p w:rsidR="0B2ABCBB" w:rsidP="669D6262" w:rsidRDefault="0B2ABCBB" w14:paraId="62FE6FFA" w14:textId="69EA4112">
            <w:pPr>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44 St Martins Lane</w:t>
            </w:r>
          </w:p>
          <w:p w:rsidR="0B2ABCBB" w:rsidP="669D6262" w:rsidRDefault="0B2ABCBB" w14:paraId="61DB3837" w14:textId="0B1FC704">
            <w:pPr>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South Yarra, 3141</w:t>
            </w:r>
          </w:p>
          <w:p w:rsidR="0B2ABCBB" w:rsidP="669D6262" w:rsidRDefault="0B2ABCBB" w14:paraId="4B2E9629" w14:textId="149D21CE">
            <w:pPr>
              <w:rPr>
                <w:rFonts w:ascii="Aptos" w:hAnsi="Aptos" w:eastAsia="Aptos" w:cs="Aptos"/>
                <w:b w:val="0"/>
                <w:bCs w:val="0"/>
                <w:i w:val="0"/>
                <w:iCs w:val="0"/>
                <w:sz w:val="32"/>
                <w:szCs w:val="32"/>
                <w:lang w:val="en-GB"/>
              </w:rPr>
            </w:pPr>
          </w:p>
          <w:p w:rsidR="0B2ABCBB" w:rsidP="669D6262" w:rsidRDefault="0B2ABCBB" w14:paraId="47B6AAC7" w14:textId="35AFADC0">
            <w:pPr>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For any access enquiries we are available between 10am-6pm</w:t>
            </w:r>
          </w:p>
          <w:p w:rsidR="0B2ABCBB" w:rsidP="669D6262" w:rsidRDefault="0B2ABCBB" w14:paraId="004ECAB4" w14:textId="793D3E8C">
            <w:pPr>
              <w:rPr>
                <w:rFonts w:ascii="Aptos" w:hAnsi="Aptos" w:eastAsia="Aptos" w:cs="Aptos"/>
                <w:b w:val="0"/>
                <w:bCs w:val="0"/>
                <w:i w:val="0"/>
                <w:iCs w:val="0"/>
                <w:sz w:val="32"/>
                <w:szCs w:val="32"/>
                <w:lang w:val="en-GB"/>
              </w:rPr>
            </w:pPr>
          </w:p>
          <w:p w:rsidR="0B2ABCBB" w:rsidP="669D6262" w:rsidRDefault="0B2ABCBB" w14:paraId="7EDBF36C" w14:textId="615695EA">
            <w:pPr>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Phone: (03) 9867 2477</w:t>
            </w:r>
          </w:p>
          <w:p w:rsidR="0B2ABCBB" w:rsidP="669D6262" w:rsidRDefault="0B2ABCBB" w14:paraId="754FCB2D" w14:textId="558076FE">
            <w:pPr>
              <w:rPr>
                <w:rFonts w:ascii="Aptos" w:hAnsi="Aptos" w:eastAsia="Aptos" w:cs="Aptos"/>
                <w:b w:val="0"/>
                <w:bCs w:val="0"/>
                <w:i w:val="0"/>
                <w:iCs w:val="0"/>
                <w:sz w:val="32"/>
                <w:szCs w:val="32"/>
                <w:lang w:val="en-GB"/>
              </w:rPr>
            </w:pPr>
          </w:p>
          <w:p w:rsidR="0B2ABCBB" w:rsidP="669D6262" w:rsidRDefault="0B2ABCBB" w14:paraId="78276FA0" w14:textId="4E90B769">
            <w:pPr>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 xml:space="preserve">Email: </w:t>
            </w:r>
            <w:hyperlink r:id="R4dbc89362dcc4d82">
              <w:r w:rsidRPr="669D6262" w:rsidR="34F55316">
                <w:rPr>
                  <w:rStyle w:val="Hyperlink"/>
                  <w:rFonts w:ascii="Aptos" w:hAnsi="Aptos" w:eastAsia="Aptos" w:cs="Aptos"/>
                  <w:b w:val="0"/>
                  <w:bCs w:val="0"/>
                  <w:i w:val="0"/>
                  <w:iCs w:val="0"/>
                  <w:sz w:val="32"/>
                  <w:szCs w:val="32"/>
                  <w:lang w:val="en-AU"/>
                </w:rPr>
                <w:t>info@stmartinsyouth.com.au</w:t>
              </w:r>
            </w:hyperlink>
          </w:p>
          <w:p w:rsidR="0B2ABCBB" w:rsidP="0B2ABCBB" w:rsidRDefault="0B2ABCBB" w14:paraId="641D313D" w14:textId="3F04DAB7">
            <w:pPr>
              <w:rPr>
                <w:rFonts w:ascii="Aptos" w:hAnsi="Aptos" w:eastAsia="Aptos" w:cs="Aptos"/>
                <w:b w:val="0"/>
                <w:bCs w:val="0"/>
                <w:i w:val="0"/>
                <w:iCs w:val="0"/>
                <w:sz w:val="24"/>
                <w:szCs w:val="24"/>
                <w:lang w:val="en-AU"/>
              </w:rPr>
            </w:pPr>
          </w:p>
        </w:tc>
      </w:tr>
      <w:tr w:rsidR="0B2ABCBB" w:rsidTr="769D48E0" w14:paraId="095AFB58">
        <w:trPr>
          <w:trHeight w:val="7950"/>
        </w:trPr>
        <w:tc>
          <w:tcPr>
            <w:tcW w:w="10560" w:type="dxa"/>
            <w:tcBorders>
              <w:top w:val="none" w:color="000000" w:themeColor="text1" w:sz="12"/>
              <w:left w:val="none" w:color="000000" w:themeColor="text1" w:sz="12"/>
              <w:bottom w:val="none" w:color="000000" w:themeColor="text1" w:sz="12"/>
              <w:right w:val="none" w:color="000000" w:themeColor="text1" w:sz="12"/>
            </w:tcBorders>
            <w:tcMar>
              <w:left w:w="105" w:type="dxa"/>
              <w:right w:w="105" w:type="dxa"/>
            </w:tcMar>
            <w:vAlign w:val="top"/>
          </w:tcPr>
          <w:p w:rsidR="0B2ABCBB" w:rsidP="0B2ABCBB" w:rsidRDefault="0B2ABCBB" w14:paraId="25A2CFE0" w14:textId="513F015B">
            <w:pPr/>
            <w:r w:rsidR="0E919208">
              <w:drawing>
                <wp:inline wp14:editId="561CC994" wp14:anchorId="0C0DB5B2">
                  <wp:extent cx="6572250" cy="4924425"/>
                  <wp:effectExtent l="0" t="0" r="0" b="0"/>
                  <wp:docPr id="2067765547" name="drawing" descr="This picture is of the outside of a theatre building from across the stree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67765547" name=""/>
                          <pic:cNvPicPr/>
                        </pic:nvPicPr>
                        <pic:blipFill>
                          <a:blip xmlns:r="http://schemas.openxmlformats.org/officeDocument/2006/relationships" r:embed="rId265953421">
                            <a:extLst>
                              <a:ext xmlns:a="http://schemas.openxmlformats.org/drawingml/2006/main" uri="{28A0092B-C50C-407E-A947-70E740481C1C}">
                                <a14:useLocalDpi xmlns:a14="http://schemas.microsoft.com/office/drawing/2010/main" val="0"/>
                              </a:ext>
                            </a:extLst>
                          </a:blip>
                          <a:stretch>
                            <a:fillRect/>
                          </a:stretch>
                        </pic:blipFill>
                        <pic:spPr>
                          <a:xfrm>
                            <a:off x="0" y="0"/>
                            <a:ext cx="6572250" cy="4924425"/>
                          </a:xfrm>
                          <a:prstGeom prst="rect">
                            <a:avLst/>
                          </a:prstGeom>
                        </pic:spPr>
                      </pic:pic>
                    </a:graphicData>
                  </a:graphic>
                </wp:inline>
              </w:drawing>
            </w:r>
          </w:p>
        </w:tc>
      </w:tr>
    </w:tbl>
    <w:p xmlns:wp14="http://schemas.microsoft.com/office/word/2010/wordml" w:rsidP="669D6262" wp14:paraId="3B1FFA65" wp14:textId="2C06FEDD">
      <w:pPr>
        <w:pStyle w:val="Heading3"/>
        <w:keepNext w:val="1"/>
        <w:keepLines w:val="1"/>
        <w:bidi w:val="0"/>
        <w:spacing w:before="160" w:after="80"/>
        <w:rPr>
          <w:rFonts w:ascii="Aptos" w:hAnsi="Aptos" w:eastAsia="Aptos" w:cs="Aptos"/>
          <w:b w:val="0"/>
          <w:bCs w:val="0"/>
          <w:i w:val="0"/>
          <w:iCs w:val="0"/>
          <w:caps w:val="0"/>
          <w:smallCaps w:val="0"/>
          <w:noProof w:val="0"/>
          <w:color w:val="0F4761" w:themeColor="accent1" w:themeTint="FF" w:themeShade="BF"/>
          <w:sz w:val="28"/>
          <w:szCs w:val="28"/>
          <w:lang w:val="en-AU"/>
        </w:rPr>
      </w:pPr>
    </w:p>
    <w:p xmlns:wp14="http://schemas.microsoft.com/office/word/2010/wordml" w:rsidP="669D6262" wp14:paraId="7C8BAF0A" wp14:textId="7AA6E2FE">
      <w:pPr>
        <w:keepNext w:val="1"/>
        <w:keepLines w:val="1"/>
        <w:bidi w:val="0"/>
        <w:spacing w:before="160" w:after="80"/>
      </w:pPr>
      <w:r>
        <w:br w:type="page"/>
      </w:r>
    </w:p>
    <w:sdt>
      <w:sdtPr>
        <w:id w:val="379956051"/>
        <w:docPartObj>
          <w:docPartGallery w:val="Table of Contents"/>
          <w:docPartUnique/>
        </w:docPartObj>
      </w:sdtPr>
      <w:sdtContent>
        <w:p w:rsidR="1065A840" w:rsidP="1065A840" w:rsidRDefault="1065A840" w14:paraId="3CAB33BE" w14:textId="595A74E2">
          <w:pPr>
            <w:pStyle w:val="TOC1"/>
            <w:tabs>
              <w:tab w:val="right" w:leader="dot" w:pos="10455"/>
            </w:tabs>
            <w:bidi w:val="0"/>
            <w:rPr>
              <w:rStyle w:val="Hyperlink"/>
            </w:rPr>
          </w:pPr>
          <w:r>
            <w:fldChar w:fldCharType="begin"/>
          </w:r>
          <w:r>
            <w:instrText xml:space="preserve">TOC \o "1-9" \z \u \h</w:instrText>
          </w:r>
          <w:r>
            <w:fldChar w:fldCharType="separate"/>
          </w:r>
          <w:hyperlink w:anchor="_Toc150973727">
            <w:r w:rsidRPr="2EB1AD13" w:rsidR="2EB1AD13">
              <w:rPr>
                <w:rStyle w:val="Hyperlink"/>
              </w:rPr>
              <w:t>About this guide</w:t>
            </w:r>
            <w:r>
              <w:tab/>
            </w:r>
            <w:r>
              <w:fldChar w:fldCharType="begin"/>
            </w:r>
            <w:r>
              <w:instrText xml:space="preserve">PAGEREF _Toc150973727 \h</w:instrText>
            </w:r>
            <w:r>
              <w:fldChar w:fldCharType="separate"/>
            </w:r>
            <w:r w:rsidRPr="2EB1AD13" w:rsidR="2EB1AD13">
              <w:rPr>
                <w:rStyle w:val="Hyperlink"/>
              </w:rPr>
              <w:t>3</w:t>
            </w:r>
            <w:r>
              <w:fldChar w:fldCharType="end"/>
            </w:r>
          </w:hyperlink>
        </w:p>
        <w:p w:rsidR="1065A840" w:rsidP="1065A840" w:rsidRDefault="1065A840" w14:paraId="70CCC199" w14:textId="34C740B2">
          <w:pPr>
            <w:pStyle w:val="TOC1"/>
            <w:tabs>
              <w:tab w:val="right" w:leader="dot" w:pos="10455"/>
            </w:tabs>
            <w:bidi w:val="0"/>
            <w:rPr>
              <w:rStyle w:val="Hyperlink"/>
            </w:rPr>
          </w:pPr>
          <w:hyperlink w:anchor="_Toc1650835622">
            <w:r w:rsidRPr="2EB1AD13" w:rsidR="2EB1AD13">
              <w:rPr>
                <w:rStyle w:val="Hyperlink"/>
              </w:rPr>
              <w:t>Getting Here</w:t>
            </w:r>
            <w:r>
              <w:tab/>
            </w:r>
            <w:r>
              <w:fldChar w:fldCharType="begin"/>
            </w:r>
            <w:r>
              <w:instrText xml:space="preserve">PAGEREF _Toc1650835622 \h</w:instrText>
            </w:r>
            <w:r>
              <w:fldChar w:fldCharType="separate"/>
            </w:r>
            <w:r w:rsidRPr="2EB1AD13" w:rsidR="2EB1AD13">
              <w:rPr>
                <w:rStyle w:val="Hyperlink"/>
              </w:rPr>
              <w:t>4</w:t>
            </w:r>
            <w:r>
              <w:fldChar w:fldCharType="end"/>
            </w:r>
          </w:hyperlink>
        </w:p>
        <w:p w:rsidR="1065A840" w:rsidP="1065A840" w:rsidRDefault="1065A840" w14:paraId="6A0881B8" w14:textId="0F07A84D">
          <w:pPr>
            <w:pStyle w:val="TOC2"/>
            <w:tabs>
              <w:tab w:val="right" w:leader="dot" w:pos="10455"/>
            </w:tabs>
            <w:bidi w:val="0"/>
            <w:rPr>
              <w:rStyle w:val="Hyperlink"/>
            </w:rPr>
          </w:pPr>
          <w:hyperlink w:anchor="_Toc633043159">
            <w:r w:rsidRPr="2EB1AD13" w:rsidR="2EB1AD13">
              <w:rPr>
                <w:rStyle w:val="Hyperlink"/>
              </w:rPr>
              <w:t>Tram</w:t>
            </w:r>
            <w:r>
              <w:tab/>
            </w:r>
            <w:r>
              <w:fldChar w:fldCharType="begin"/>
            </w:r>
            <w:r>
              <w:instrText xml:space="preserve">PAGEREF _Toc633043159 \h</w:instrText>
            </w:r>
            <w:r>
              <w:fldChar w:fldCharType="separate"/>
            </w:r>
            <w:r w:rsidRPr="2EB1AD13" w:rsidR="2EB1AD13">
              <w:rPr>
                <w:rStyle w:val="Hyperlink"/>
              </w:rPr>
              <w:t>4</w:t>
            </w:r>
            <w:r>
              <w:fldChar w:fldCharType="end"/>
            </w:r>
          </w:hyperlink>
        </w:p>
        <w:p w:rsidR="1065A840" w:rsidP="1065A840" w:rsidRDefault="1065A840" w14:paraId="53A7766F" w14:textId="40205535">
          <w:pPr>
            <w:pStyle w:val="TOC2"/>
            <w:tabs>
              <w:tab w:val="right" w:leader="dot" w:pos="10455"/>
            </w:tabs>
            <w:bidi w:val="0"/>
            <w:rPr>
              <w:rStyle w:val="Hyperlink"/>
            </w:rPr>
          </w:pPr>
          <w:hyperlink w:anchor="_Toc235973961">
            <w:r w:rsidRPr="2EB1AD13" w:rsidR="2EB1AD13">
              <w:rPr>
                <w:rStyle w:val="Hyperlink"/>
              </w:rPr>
              <w:t>Train</w:t>
            </w:r>
            <w:r>
              <w:tab/>
            </w:r>
            <w:r>
              <w:fldChar w:fldCharType="begin"/>
            </w:r>
            <w:r>
              <w:instrText xml:space="preserve">PAGEREF _Toc235973961 \h</w:instrText>
            </w:r>
            <w:r>
              <w:fldChar w:fldCharType="separate"/>
            </w:r>
            <w:r w:rsidRPr="2EB1AD13" w:rsidR="2EB1AD13">
              <w:rPr>
                <w:rStyle w:val="Hyperlink"/>
              </w:rPr>
              <w:t>7</w:t>
            </w:r>
            <w:r>
              <w:fldChar w:fldCharType="end"/>
            </w:r>
          </w:hyperlink>
        </w:p>
        <w:p w:rsidR="1065A840" w:rsidP="1065A840" w:rsidRDefault="1065A840" w14:paraId="64C63216" w14:textId="62BDDBF7">
          <w:pPr>
            <w:pStyle w:val="TOC2"/>
            <w:tabs>
              <w:tab w:val="right" w:leader="dot" w:pos="10455"/>
            </w:tabs>
            <w:bidi w:val="0"/>
            <w:rPr>
              <w:rStyle w:val="Hyperlink"/>
            </w:rPr>
          </w:pPr>
          <w:hyperlink w:anchor="_Toc1080483184">
            <w:r w:rsidRPr="2EB1AD13" w:rsidR="2EB1AD13">
              <w:rPr>
                <w:rStyle w:val="Hyperlink"/>
              </w:rPr>
              <w:t>Bus</w:t>
            </w:r>
            <w:r>
              <w:tab/>
            </w:r>
            <w:r>
              <w:fldChar w:fldCharType="begin"/>
            </w:r>
            <w:r>
              <w:instrText xml:space="preserve">PAGEREF _Toc1080483184 \h</w:instrText>
            </w:r>
            <w:r>
              <w:fldChar w:fldCharType="separate"/>
            </w:r>
            <w:r w:rsidRPr="2EB1AD13" w:rsidR="2EB1AD13">
              <w:rPr>
                <w:rStyle w:val="Hyperlink"/>
              </w:rPr>
              <w:t>9</w:t>
            </w:r>
            <w:r>
              <w:fldChar w:fldCharType="end"/>
            </w:r>
          </w:hyperlink>
        </w:p>
        <w:p w:rsidR="1065A840" w:rsidP="1065A840" w:rsidRDefault="1065A840" w14:paraId="2A704327" w14:textId="35520A32">
          <w:pPr>
            <w:pStyle w:val="TOC2"/>
            <w:tabs>
              <w:tab w:val="right" w:leader="dot" w:pos="10455"/>
            </w:tabs>
            <w:bidi w:val="0"/>
            <w:rPr>
              <w:rStyle w:val="Hyperlink"/>
            </w:rPr>
          </w:pPr>
          <w:hyperlink w:anchor="_Toc560188490">
            <w:r w:rsidRPr="2EB1AD13" w:rsidR="2EB1AD13">
              <w:rPr>
                <w:rStyle w:val="Hyperlink"/>
              </w:rPr>
              <w:t>Parking</w:t>
            </w:r>
            <w:r>
              <w:tab/>
            </w:r>
            <w:r>
              <w:fldChar w:fldCharType="begin"/>
            </w:r>
            <w:r>
              <w:instrText xml:space="preserve">PAGEREF _Toc560188490 \h</w:instrText>
            </w:r>
            <w:r>
              <w:fldChar w:fldCharType="separate"/>
            </w:r>
            <w:r w:rsidRPr="2EB1AD13" w:rsidR="2EB1AD13">
              <w:rPr>
                <w:rStyle w:val="Hyperlink"/>
              </w:rPr>
              <w:t>11</w:t>
            </w:r>
            <w:r>
              <w:fldChar w:fldCharType="end"/>
            </w:r>
          </w:hyperlink>
        </w:p>
        <w:p w:rsidR="1065A840" w:rsidP="1065A840" w:rsidRDefault="1065A840" w14:paraId="68071714" w14:textId="4D05E255">
          <w:pPr>
            <w:pStyle w:val="TOC1"/>
            <w:tabs>
              <w:tab w:val="right" w:leader="dot" w:pos="10455"/>
            </w:tabs>
            <w:bidi w:val="0"/>
            <w:rPr>
              <w:rStyle w:val="Hyperlink"/>
            </w:rPr>
          </w:pPr>
          <w:hyperlink w:anchor="_Toc409668526">
            <w:r w:rsidRPr="2EB1AD13" w:rsidR="2EB1AD13">
              <w:rPr>
                <w:rStyle w:val="Hyperlink"/>
              </w:rPr>
              <w:t>Access Overview</w:t>
            </w:r>
            <w:r>
              <w:tab/>
            </w:r>
            <w:r>
              <w:fldChar w:fldCharType="begin"/>
            </w:r>
            <w:r>
              <w:instrText xml:space="preserve">PAGEREF _Toc409668526 \h</w:instrText>
            </w:r>
            <w:r>
              <w:fldChar w:fldCharType="separate"/>
            </w:r>
            <w:r w:rsidRPr="2EB1AD13" w:rsidR="2EB1AD13">
              <w:rPr>
                <w:rStyle w:val="Hyperlink"/>
              </w:rPr>
              <w:t>12</w:t>
            </w:r>
            <w:r>
              <w:fldChar w:fldCharType="end"/>
            </w:r>
          </w:hyperlink>
        </w:p>
        <w:p w:rsidR="1065A840" w:rsidP="1065A840" w:rsidRDefault="1065A840" w14:paraId="3E0DADF7" w14:textId="19E7DC66">
          <w:pPr>
            <w:pStyle w:val="TOC2"/>
            <w:tabs>
              <w:tab w:val="right" w:leader="dot" w:pos="10455"/>
            </w:tabs>
            <w:bidi w:val="0"/>
            <w:rPr>
              <w:rStyle w:val="Hyperlink"/>
            </w:rPr>
          </w:pPr>
          <w:hyperlink w:anchor="_Toc668645208">
            <w:r w:rsidRPr="2EB1AD13" w:rsidR="2EB1AD13">
              <w:rPr>
                <w:rStyle w:val="Hyperlink"/>
              </w:rPr>
              <w:t>Auslan</w:t>
            </w:r>
            <w:r>
              <w:tab/>
            </w:r>
            <w:r>
              <w:fldChar w:fldCharType="begin"/>
            </w:r>
            <w:r>
              <w:instrText xml:space="preserve">PAGEREF _Toc668645208 \h</w:instrText>
            </w:r>
            <w:r>
              <w:fldChar w:fldCharType="separate"/>
            </w:r>
            <w:r w:rsidRPr="2EB1AD13" w:rsidR="2EB1AD13">
              <w:rPr>
                <w:rStyle w:val="Hyperlink"/>
              </w:rPr>
              <w:t>13</w:t>
            </w:r>
            <w:r>
              <w:fldChar w:fldCharType="end"/>
            </w:r>
          </w:hyperlink>
        </w:p>
        <w:p w:rsidR="1065A840" w:rsidP="1065A840" w:rsidRDefault="1065A840" w14:paraId="56E69171" w14:textId="4092A1E4">
          <w:pPr>
            <w:pStyle w:val="TOC2"/>
            <w:tabs>
              <w:tab w:val="right" w:leader="dot" w:pos="10455"/>
            </w:tabs>
            <w:bidi w:val="0"/>
            <w:rPr>
              <w:rStyle w:val="Hyperlink"/>
            </w:rPr>
          </w:pPr>
          <w:hyperlink w:anchor="_Toc651340235">
            <w:r w:rsidRPr="2EB1AD13" w:rsidR="2EB1AD13">
              <w:rPr>
                <w:rStyle w:val="Hyperlink"/>
              </w:rPr>
              <w:t>Guide dogs</w:t>
            </w:r>
            <w:r>
              <w:tab/>
            </w:r>
            <w:r>
              <w:fldChar w:fldCharType="begin"/>
            </w:r>
            <w:r>
              <w:instrText xml:space="preserve">PAGEREF _Toc651340235 \h</w:instrText>
            </w:r>
            <w:r>
              <w:fldChar w:fldCharType="separate"/>
            </w:r>
            <w:r w:rsidRPr="2EB1AD13" w:rsidR="2EB1AD13">
              <w:rPr>
                <w:rStyle w:val="Hyperlink"/>
              </w:rPr>
              <w:t>13</w:t>
            </w:r>
            <w:r>
              <w:fldChar w:fldCharType="end"/>
            </w:r>
          </w:hyperlink>
        </w:p>
        <w:p w:rsidR="1065A840" w:rsidP="1065A840" w:rsidRDefault="1065A840" w14:paraId="68037B89" w14:textId="679D1633">
          <w:pPr>
            <w:pStyle w:val="TOC2"/>
            <w:tabs>
              <w:tab w:val="right" w:leader="dot" w:pos="10455"/>
            </w:tabs>
            <w:bidi w:val="0"/>
            <w:rPr>
              <w:rStyle w:val="Hyperlink"/>
            </w:rPr>
          </w:pPr>
          <w:hyperlink w:anchor="_Toc2131153702">
            <w:r w:rsidRPr="2EB1AD13" w:rsidR="2EB1AD13">
              <w:rPr>
                <w:rStyle w:val="Hyperlink"/>
              </w:rPr>
              <w:t>Wheelchair access</w:t>
            </w:r>
            <w:r>
              <w:tab/>
            </w:r>
            <w:r>
              <w:fldChar w:fldCharType="begin"/>
            </w:r>
            <w:r>
              <w:instrText xml:space="preserve">PAGEREF _Toc2131153702 \h</w:instrText>
            </w:r>
            <w:r>
              <w:fldChar w:fldCharType="separate"/>
            </w:r>
            <w:r w:rsidRPr="2EB1AD13" w:rsidR="2EB1AD13">
              <w:rPr>
                <w:rStyle w:val="Hyperlink"/>
              </w:rPr>
              <w:t>13</w:t>
            </w:r>
            <w:r>
              <w:fldChar w:fldCharType="end"/>
            </w:r>
          </w:hyperlink>
        </w:p>
        <w:p w:rsidR="1065A840" w:rsidP="1065A840" w:rsidRDefault="1065A840" w14:paraId="5456A795" w14:textId="561FAB80">
          <w:pPr>
            <w:pStyle w:val="TOC2"/>
            <w:tabs>
              <w:tab w:val="right" w:leader="dot" w:pos="10455"/>
            </w:tabs>
            <w:bidi w:val="0"/>
            <w:rPr>
              <w:rStyle w:val="Hyperlink"/>
            </w:rPr>
          </w:pPr>
          <w:hyperlink w:anchor="_Toc2110701465">
            <w:r w:rsidRPr="2EB1AD13" w:rsidR="2EB1AD13">
              <w:rPr>
                <w:rStyle w:val="Hyperlink"/>
              </w:rPr>
              <w:t>Wheelchair Seating</w:t>
            </w:r>
            <w:r>
              <w:tab/>
            </w:r>
            <w:r>
              <w:fldChar w:fldCharType="begin"/>
            </w:r>
            <w:r>
              <w:instrText xml:space="preserve">PAGEREF _Toc2110701465 \h</w:instrText>
            </w:r>
            <w:r>
              <w:fldChar w:fldCharType="separate"/>
            </w:r>
            <w:r w:rsidRPr="2EB1AD13" w:rsidR="2EB1AD13">
              <w:rPr>
                <w:rStyle w:val="Hyperlink"/>
              </w:rPr>
              <w:t>17</w:t>
            </w:r>
            <w:r>
              <w:fldChar w:fldCharType="end"/>
            </w:r>
          </w:hyperlink>
        </w:p>
        <w:p w:rsidR="1065A840" w:rsidP="1065A840" w:rsidRDefault="1065A840" w14:paraId="5D460723" w14:textId="4985FCD2">
          <w:pPr>
            <w:pStyle w:val="TOC2"/>
            <w:tabs>
              <w:tab w:val="right" w:leader="dot" w:pos="10455"/>
            </w:tabs>
            <w:bidi w:val="0"/>
            <w:rPr>
              <w:rStyle w:val="Hyperlink"/>
            </w:rPr>
          </w:pPr>
          <w:hyperlink w:anchor="_Toc1834735841">
            <w:r w:rsidRPr="2EB1AD13" w:rsidR="2EB1AD13">
              <w:rPr>
                <w:rStyle w:val="Hyperlink"/>
              </w:rPr>
              <w:t>Relaxed Performances</w:t>
            </w:r>
            <w:r>
              <w:tab/>
            </w:r>
            <w:r>
              <w:fldChar w:fldCharType="begin"/>
            </w:r>
            <w:r>
              <w:instrText xml:space="preserve">PAGEREF _Toc1834735841 \h</w:instrText>
            </w:r>
            <w:r>
              <w:fldChar w:fldCharType="separate"/>
            </w:r>
            <w:r w:rsidRPr="2EB1AD13" w:rsidR="2EB1AD13">
              <w:rPr>
                <w:rStyle w:val="Hyperlink"/>
              </w:rPr>
              <w:t>18</w:t>
            </w:r>
            <w:r>
              <w:fldChar w:fldCharType="end"/>
            </w:r>
          </w:hyperlink>
        </w:p>
        <w:p w:rsidR="1065A840" w:rsidP="1065A840" w:rsidRDefault="1065A840" w14:paraId="7D1456CC" w14:textId="10B19F37">
          <w:pPr>
            <w:pStyle w:val="TOC2"/>
            <w:tabs>
              <w:tab w:val="right" w:leader="dot" w:pos="10455"/>
            </w:tabs>
            <w:bidi w:val="0"/>
            <w:rPr>
              <w:rStyle w:val="Hyperlink"/>
            </w:rPr>
          </w:pPr>
          <w:hyperlink w:anchor="_Toc1755135430">
            <w:r w:rsidRPr="2EB1AD13" w:rsidR="2EB1AD13">
              <w:rPr>
                <w:rStyle w:val="Hyperlink"/>
              </w:rPr>
              <w:t>Sensory Tools</w:t>
            </w:r>
            <w:r>
              <w:tab/>
            </w:r>
            <w:r>
              <w:fldChar w:fldCharType="begin"/>
            </w:r>
            <w:r>
              <w:instrText xml:space="preserve">PAGEREF _Toc1755135430 \h</w:instrText>
            </w:r>
            <w:r>
              <w:fldChar w:fldCharType="separate"/>
            </w:r>
            <w:r w:rsidRPr="2EB1AD13" w:rsidR="2EB1AD13">
              <w:rPr>
                <w:rStyle w:val="Hyperlink"/>
              </w:rPr>
              <w:t>18</w:t>
            </w:r>
            <w:r>
              <w:fldChar w:fldCharType="end"/>
            </w:r>
          </w:hyperlink>
        </w:p>
        <w:p w:rsidR="1065A840" w:rsidP="1065A840" w:rsidRDefault="1065A840" w14:paraId="26164237" w14:textId="1B32C046">
          <w:pPr>
            <w:pStyle w:val="TOC2"/>
            <w:tabs>
              <w:tab w:val="right" w:leader="dot" w:pos="10455"/>
            </w:tabs>
            <w:bidi w:val="0"/>
            <w:rPr>
              <w:rStyle w:val="Hyperlink"/>
            </w:rPr>
          </w:pPr>
          <w:hyperlink w:anchor="_Toc2109931683">
            <w:r w:rsidRPr="2EB1AD13" w:rsidR="2EB1AD13">
              <w:rPr>
                <w:rStyle w:val="Hyperlink"/>
              </w:rPr>
              <w:t>Breakout/Quiet Spaces</w:t>
            </w:r>
            <w:r>
              <w:tab/>
            </w:r>
            <w:r>
              <w:fldChar w:fldCharType="begin"/>
            </w:r>
            <w:r>
              <w:instrText xml:space="preserve">PAGEREF _Toc2109931683 \h</w:instrText>
            </w:r>
            <w:r>
              <w:fldChar w:fldCharType="separate"/>
            </w:r>
            <w:r w:rsidRPr="2EB1AD13" w:rsidR="2EB1AD13">
              <w:rPr>
                <w:rStyle w:val="Hyperlink"/>
              </w:rPr>
              <w:t>18</w:t>
            </w:r>
            <w:r>
              <w:fldChar w:fldCharType="end"/>
            </w:r>
          </w:hyperlink>
        </w:p>
        <w:p w:rsidR="1065A840" w:rsidP="1065A840" w:rsidRDefault="1065A840" w14:paraId="283F93DF" w14:textId="6A037AD5">
          <w:pPr>
            <w:pStyle w:val="TOC1"/>
            <w:tabs>
              <w:tab w:val="right" w:leader="dot" w:pos="10455"/>
            </w:tabs>
            <w:bidi w:val="0"/>
            <w:rPr>
              <w:rStyle w:val="Hyperlink"/>
            </w:rPr>
          </w:pPr>
          <w:hyperlink w:anchor="_Toc1262029102">
            <w:r w:rsidRPr="2EB1AD13" w:rsidR="2EB1AD13">
              <w:rPr>
                <w:rStyle w:val="Hyperlink"/>
              </w:rPr>
              <w:t>Venue Information</w:t>
            </w:r>
            <w:r>
              <w:tab/>
            </w:r>
            <w:r>
              <w:fldChar w:fldCharType="begin"/>
            </w:r>
            <w:r>
              <w:instrText xml:space="preserve">PAGEREF _Toc1262029102 \h</w:instrText>
            </w:r>
            <w:r>
              <w:fldChar w:fldCharType="separate"/>
            </w:r>
            <w:r w:rsidRPr="2EB1AD13" w:rsidR="2EB1AD13">
              <w:rPr>
                <w:rStyle w:val="Hyperlink"/>
              </w:rPr>
              <w:t>20</w:t>
            </w:r>
            <w:r>
              <w:fldChar w:fldCharType="end"/>
            </w:r>
          </w:hyperlink>
        </w:p>
        <w:p w:rsidR="1065A840" w:rsidP="1065A840" w:rsidRDefault="1065A840" w14:paraId="60C0FD24" w14:textId="7C70F055">
          <w:pPr>
            <w:pStyle w:val="TOC2"/>
            <w:tabs>
              <w:tab w:val="right" w:leader="dot" w:pos="10455"/>
            </w:tabs>
            <w:bidi w:val="0"/>
            <w:rPr>
              <w:rStyle w:val="Hyperlink"/>
            </w:rPr>
          </w:pPr>
          <w:hyperlink w:anchor="_Toc303449212">
            <w:r w:rsidRPr="2EB1AD13" w:rsidR="2EB1AD13">
              <w:rPr>
                <w:rStyle w:val="Hyperlink"/>
              </w:rPr>
              <w:t>Venue Spaces</w:t>
            </w:r>
            <w:r>
              <w:tab/>
            </w:r>
            <w:r>
              <w:fldChar w:fldCharType="begin"/>
            </w:r>
            <w:r>
              <w:instrText xml:space="preserve">PAGEREF _Toc303449212 \h</w:instrText>
            </w:r>
            <w:r>
              <w:fldChar w:fldCharType="separate"/>
            </w:r>
            <w:r w:rsidRPr="2EB1AD13" w:rsidR="2EB1AD13">
              <w:rPr>
                <w:rStyle w:val="Hyperlink"/>
              </w:rPr>
              <w:t>20</w:t>
            </w:r>
            <w:r>
              <w:fldChar w:fldCharType="end"/>
            </w:r>
          </w:hyperlink>
        </w:p>
        <w:p w:rsidR="1065A840" w:rsidP="1065A840" w:rsidRDefault="1065A840" w14:paraId="5D374EFA" w14:textId="19CC6766">
          <w:pPr>
            <w:pStyle w:val="TOC3"/>
            <w:tabs>
              <w:tab w:val="right" w:leader="dot" w:pos="10455"/>
            </w:tabs>
            <w:bidi w:val="0"/>
            <w:rPr>
              <w:rStyle w:val="Hyperlink"/>
            </w:rPr>
          </w:pPr>
          <w:hyperlink w:anchor="_Toc1508675367">
            <w:r w:rsidRPr="2EB1AD13" w:rsidR="2EB1AD13">
              <w:rPr>
                <w:rStyle w:val="Hyperlink"/>
              </w:rPr>
              <w:t>Foyer</w:t>
            </w:r>
            <w:r>
              <w:tab/>
            </w:r>
            <w:r>
              <w:fldChar w:fldCharType="begin"/>
            </w:r>
            <w:r>
              <w:instrText xml:space="preserve">PAGEREF _Toc1508675367 \h</w:instrText>
            </w:r>
            <w:r>
              <w:fldChar w:fldCharType="separate"/>
            </w:r>
            <w:r w:rsidRPr="2EB1AD13" w:rsidR="2EB1AD13">
              <w:rPr>
                <w:rStyle w:val="Hyperlink"/>
              </w:rPr>
              <w:t>20</w:t>
            </w:r>
            <w:r>
              <w:fldChar w:fldCharType="end"/>
            </w:r>
          </w:hyperlink>
        </w:p>
        <w:p w:rsidR="1065A840" w:rsidP="1065A840" w:rsidRDefault="1065A840" w14:paraId="694C13B1" w14:textId="7DFA963D">
          <w:pPr>
            <w:pStyle w:val="TOC3"/>
            <w:tabs>
              <w:tab w:val="right" w:leader="dot" w:pos="10455"/>
            </w:tabs>
            <w:bidi w:val="0"/>
            <w:rPr>
              <w:rStyle w:val="Hyperlink"/>
            </w:rPr>
          </w:pPr>
          <w:hyperlink w:anchor="_Toc2049495165">
            <w:r w:rsidRPr="2EB1AD13" w:rsidR="2EB1AD13">
              <w:rPr>
                <w:rStyle w:val="Hyperlink"/>
              </w:rPr>
              <w:t>Box Office/Bar</w:t>
            </w:r>
            <w:r>
              <w:tab/>
            </w:r>
            <w:r>
              <w:fldChar w:fldCharType="begin"/>
            </w:r>
            <w:r>
              <w:instrText xml:space="preserve">PAGEREF _Toc2049495165 \h</w:instrText>
            </w:r>
            <w:r>
              <w:fldChar w:fldCharType="separate"/>
            </w:r>
            <w:r w:rsidRPr="2EB1AD13" w:rsidR="2EB1AD13">
              <w:rPr>
                <w:rStyle w:val="Hyperlink"/>
              </w:rPr>
              <w:t>21</w:t>
            </w:r>
            <w:r>
              <w:fldChar w:fldCharType="end"/>
            </w:r>
          </w:hyperlink>
        </w:p>
        <w:p w:rsidR="1065A840" w:rsidP="1065A840" w:rsidRDefault="1065A840" w14:paraId="01345C6A" w14:textId="042A4A55">
          <w:pPr>
            <w:pStyle w:val="TOC3"/>
            <w:tabs>
              <w:tab w:val="right" w:leader="dot" w:pos="10455"/>
            </w:tabs>
            <w:bidi w:val="0"/>
            <w:rPr>
              <w:rStyle w:val="Hyperlink"/>
            </w:rPr>
          </w:pPr>
          <w:hyperlink w:anchor="_Toc179129010">
            <w:r w:rsidRPr="2EB1AD13" w:rsidR="2EB1AD13">
              <w:rPr>
                <w:rStyle w:val="Hyperlink"/>
              </w:rPr>
              <w:t>Theatre Doors</w:t>
            </w:r>
            <w:r>
              <w:tab/>
            </w:r>
            <w:r>
              <w:fldChar w:fldCharType="begin"/>
            </w:r>
            <w:r>
              <w:instrText xml:space="preserve">PAGEREF _Toc179129010 \h</w:instrText>
            </w:r>
            <w:r>
              <w:fldChar w:fldCharType="separate"/>
            </w:r>
            <w:r w:rsidRPr="2EB1AD13" w:rsidR="2EB1AD13">
              <w:rPr>
                <w:rStyle w:val="Hyperlink"/>
              </w:rPr>
              <w:t>22</w:t>
            </w:r>
            <w:r>
              <w:fldChar w:fldCharType="end"/>
            </w:r>
          </w:hyperlink>
        </w:p>
        <w:p w:rsidR="1065A840" w:rsidP="1065A840" w:rsidRDefault="1065A840" w14:paraId="39BE82E9" w14:textId="01DA1878">
          <w:pPr>
            <w:pStyle w:val="TOC3"/>
            <w:tabs>
              <w:tab w:val="right" w:leader="dot" w:pos="10455"/>
            </w:tabs>
            <w:bidi w:val="0"/>
            <w:rPr>
              <w:rStyle w:val="Hyperlink"/>
            </w:rPr>
          </w:pPr>
          <w:hyperlink w:anchor="_Toc1344282496">
            <w:r w:rsidRPr="2EB1AD13" w:rsidR="2EB1AD13">
              <w:rPr>
                <w:rStyle w:val="Hyperlink"/>
              </w:rPr>
              <w:t>Gallery</w:t>
            </w:r>
            <w:r>
              <w:tab/>
            </w:r>
            <w:r>
              <w:fldChar w:fldCharType="begin"/>
            </w:r>
            <w:r>
              <w:instrText xml:space="preserve">PAGEREF _Toc1344282496 \h</w:instrText>
            </w:r>
            <w:r>
              <w:fldChar w:fldCharType="separate"/>
            </w:r>
            <w:r w:rsidRPr="2EB1AD13" w:rsidR="2EB1AD13">
              <w:rPr>
                <w:rStyle w:val="Hyperlink"/>
              </w:rPr>
              <w:t>22</w:t>
            </w:r>
            <w:r>
              <w:fldChar w:fldCharType="end"/>
            </w:r>
          </w:hyperlink>
        </w:p>
        <w:p w:rsidR="1065A840" w:rsidP="1065A840" w:rsidRDefault="1065A840" w14:paraId="13262101" w14:textId="7653CA23">
          <w:pPr>
            <w:pStyle w:val="TOC3"/>
            <w:tabs>
              <w:tab w:val="right" w:leader="dot" w:pos="10455"/>
            </w:tabs>
            <w:bidi w:val="0"/>
            <w:rPr>
              <w:rStyle w:val="Hyperlink"/>
            </w:rPr>
          </w:pPr>
          <w:hyperlink w:anchor="_Toc1229871364">
            <w:r w:rsidRPr="2EB1AD13" w:rsidR="2EB1AD13">
              <w:rPr>
                <w:rStyle w:val="Hyperlink"/>
              </w:rPr>
              <w:t>Toilets</w:t>
            </w:r>
            <w:r>
              <w:tab/>
            </w:r>
            <w:r>
              <w:fldChar w:fldCharType="begin"/>
            </w:r>
            <w:r>
              <w:instrText xml:space="preserve">PAGEREF _Toc1229871364 \h</w:instrText>
            </w:r>
            <w:r>
              <w:fldChar w:fldCharType="separate"/>
            </w:r>
            <w:r w:rsidRPr="2EB1AD13" w:rsidR="2EB1AD13">
              <w:rPr>
                <w:rStyle w:val="Hyperlink"/>
              </w:rPr>
              <w:t>23</w:t>
            </w:r>
            <w:r>
              <w:fldChar w:fldCharType="end"/>
            </w:r>
          </w:hyperlink>
        </w:p>
        <w:p w:rsidR="1065A840" w:rsidP="4D8EBE58" w:rsidRDefault="1065A840" w14:paraId="3E53415E" w14:textId="53E09D80">
          <w:pPr>
            <w:pStyle w:val="TOC3"/>
            <w:tabs>
              <w:tab w:val="right" w:leader="dot" w:pos="10455"/>
            </w:tabs>
            <w:bidi w:val="0"/>
            <w:rPr>
              <w:rStyle w:val="Hyperlink"/>
            </w:rPr>
          </w:pPr>
          <w:hyperlink w:anchor="_Toc407171148">
            <w:r w:rsidRPr="2EB1AD13" w:rsidR="2EB1AD13">
              <w:rPr>
                <w:rStyle w:val="Hyperlink"/>
              </w:rPr>
              <w:t>Seating</w:t>
            </w:r>
            <w:r>
              <w:tab/>
            </w:r>
            <w:r>
              <w:fldChar w:fldCharType="begin"/>
            </w:r>
            <w:r>
              <w:instrText xml:space="preserve">PAGEREF _Toc407171148 \h</w:instrText>
            </w:r>
            <w:r>
              <w:fldChar w:fldCharType="separate"/>
            </w:r>
            <w:r w:rsidRPr="2EB1AD13" w:rsidR="2EB1AD13">
              <w:rPr>
                <w:rStyle w:val="Hyperlink"/>
              </w:rPr>
              <w:t>24</w:t>
            </w:r>
            <w:r>
              <w:fldChar w:fldCharType="end"/>
            </w:r>
          </w:hyperlink>
        </w:p>
        <w:p w:rsidR="1065A840" w:rsidP="1065A840" w:rsidRDefault="1065A840" w14:paraId="1595C054" w14:textId="248F7A78">
          <w:pPr>
            <w:pStyle w:val="TOC3"/>
            <w:tabs>
              <w:tab w:val="right" w:leader="dot" w:pos="10455"/>
            </w:tabs>
            <w:bidi w:val="0"/>
            <w:rPr>
              <w:rStyle w:val="Hyperlink"/>
            </w:rPr>
          </w:pPr>
          <w:hyperlink w:anchor="_Toc1867546580">
            <w:r w:rsidRPr="2EB1AD13" w:rsidR="2EB1AD13">
              <w:rPr>
                <w:rStyle w:val="Hyperlink"/>
              </w:rPr>
              <w:t>Latecomer’s Policy</w:t>
            </w:r>
            <w:r>
              <w:tab/>
            </w:r>
            <w:r>
              <w:fldChar w:fldCharType="begin"/>
            </w:r>
            <w:r>
              <w:instrText xml:space="preserve">PAGEREF _Toc1867546580 \h</w:instrText>
            </w:r>
            <w:r>
              <w:fldChar w:fldCharType="separate"/>
            </w:r>
            <w:r w:rsidRPr="2EB1AD13" w:rsidR="2EB1AD13">
              <w:rPr>
                <w:rStyle w:val="Hyperlink"/>
              </w:rPr>
              <w:t>25</w:t>
            </w:r>
            <w:r>
              <w:fldChar w:fldCharType="end"/>
            </w:r>
          </w:hyperlink>
        </w:p>
        <w:p w:rsidR="1065A840" w:rsidP="1065A840" w:rsidRDefault="1065A840" w14:paraId="70FED690" w14:textId="62D2CA2D">
          <w:pPr>
            <w:pStyle w:val="TOC3"/>
            <w:tabs>
              <w:tab w:val="right" w:leader="dot" w:pos="10455"/>
            </w:tabs>
            <w:bidi w:val="0"/>
            <w:rPr>
              <w:rStyle w:val="Hyperlink"/>
            </w:rPr>
          </w:pPr>
          <w:hyperlink w:anchor="_Toc1960280722">
            <w:r w:rsidRPr="2EB1AD13" w:rsidR="2EB1AD13">
              <w:rPr>
                <w:rStyle w:val="Hyperlink"/>
              </w:rPr>
              <w:t>Dress Code</w:t>
            </w:r>
            <w:r>
              <w:tab/>
            </w:r>
            <w:r>
              <w:fldChar w:fldCharType="begin"/>
            </w:r>
            <w:r>
              <w:instrText xml:space="preserve">PAGEREF _Toc1960280722 \h</w:instrText>
            </w:r>
            <w:r>
              <w:fldChar w:fldCharType="separate"/>
            </w:r>
            <w:r w:rsidRPr="2EB1AD13" w:rsidR="2EB1AD13">
              <w:rPr>
                <w:rStyle w:val="Hyperlink"/>
              </w:rPr>
              <w:t>25</w:t>
            </w:r>
            <w:r>
              <w:fldChar w:fldCharType="end"/>
            </w:r>
          </w:hyperlink>
          <w:r>
            <w:fldChar w:fldCharType="end"/>
          </w:r>
        </w:p>
      </w:sdtContent>
    </w:sdt>
    <w:p xmlns:wp14="http://schemas.microsoft.com/office/word/2010/wordml" w:rsidP="669D6262" wp14:paraId="49EA30BC" wp14:textId="09B96C28">
      <w:pPr>
        <w:keepNext w:val="1"/>
        <w:keepLines w:val="1"/>
        <w:bidi w:val="0"/>
        <w:spacing w:before="160" w:after="80"/>
      </w:pPr>
    </w:p>
    <w:p xmlns:wp14="http://schemas.microsoft.com/office/word/2010/wordml" w:rsidP="669D6262" wp14:paraId="73833A0A" wp14:textId="1E276288">
      <w:pPr>
        <w:keepNext w:val="1"/>
        <w:keepLines w:val="1"/>
        <w:bidi w:val="0"/>
        <w:spacing w:before="160" w:after="80"/>
      </w:pPr>
      <w:r>
        <w:br w:type="page"/>
      </w:r>
    </w:p>
    <w:p xmlns:wp14="http://schemas.microsoft.com/office/word/2010/wordml" w:rsidP="2EB1AD13" wp14:paraId="3010CAB5" wp14:textId="1D4B6FB2">
      <w:pPr>
        <w:pStyle w:val="Heading1"/>
        <w:keepNext w:val="1"/>
        <w:keepLines w:val="1"/>
        <w:bidi w:val="0"/>
        <w:rPr>
          <w:rFonts w:ascii="Aptos" w:hAnsi="Aptos" w:eastAsia="Aptos" w:cs="Aptos"/>
          <w:b w:val="0"/>
          <w:bCs w:val="0"/>
          <w:i w:val="0"/>
          <w:iCs w:val="0"/>
          <w:caps w:val="0"/>
          <w:smallCaps w:val="0"/>
          <w:noProof w:val="0"/>
          <w:color w:val="0F4761" w:themeColor="accent1" w:themeTint="FF" w:themeShade="BF"/>
          <w:sz w:val="28"/>
          <w:szCs w:val="28"/>
          <w:lang w:val="en-GB"/>
        </w:rPr>
      </w:pPr>
      <w:bookmarkStart w:name="_Toc2081795295" w:id="13736966"/>
      <w:bookmarkStart w:name="_Toc150973727" w:id="969215843"/>
      <w:r w:rsidRPr="2EB1AD13" w:rsidR="6AC5BE33">
        <w:rPr>
          <w:noProof w:val="0"/>
          <w:lang w:val="en-AU"/>
        </w:rPr>
        <w:t>About this guide</w:t>
      </w:r>
      <w:bookmarkEnd w:id="13736966"/>
      <w:bookmarkEnd w:id="969215843"/>
    </w:p>
    <w:p xmlns:wp14="http://schemas.microsoft.com/office/word/2010/wordml" w:rsidP="18C5FCF4" wp14:paraId="16901827" wp14:textId="15C34F63">
      <w:p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18C5FCF4"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This guide has been created to help audiences prepare for a visit to our theatre venue. It has been developed in consideration for the access needs of our audiences to allow for a smooth journey to our venue. This guide will feature photos and descriptions of the various aspects of the space, as well as information </w:t>
      </w:r>
      <w:r w:rsidRPr="18C5FCF4" w:rsidR="6AC5BE33">
        <w:rPr>
          <w:rFonts w:ascii="Aptos" w:hAnsi="Aptos" w:eastAsia="Aptos" w:cs="Aptos"/>
          <w:b w:val="0"/>
          <w:bCs w:val="0"/>
          <w:i w:val="0"/>
          <w:iCs w:val="0"/>
          <w:caps w:val="0"/>
          <w:smallCaps w:val="0"/>
          <w:noProof w:val="0"/>
          <w:color w:val="000000" w:themeColor="text1" w:themeTint="FF" w:themeShade="FF"/>
          <w:sz w:val="32"/>
          <w:szCs w:val="32"/>
          <w:lang w:val="en-AU"/>
        </w:rPr>
        <w:t>regarding</w:t>
      </w:r>
      <w:r w:rsidRPr="18C5FCF4"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arriving at the venue. This guide is long, and some information may not be relevant to you, feel free to skip those sections. If you have any questions you feel have not been answered in this </w:t>
      </w:r>
      <w:r w:rsidRPr="18C5FCF4" w:rsidR="20C07296">
        <w:rPr>
          <w:rFonts w:ascii="Aptos" w:hAnsi="Aptos" w:eastAsia="Aptos" w:cs="Aptos"/>
          <w:b w:val="0"/>
          <w:bCs w:val="0"/>
          <w:i w:val="0"/>
          <w:iCs w:val="0"/>
          <w:caps w:val="0"/>
          <w:smallCaps w:val="0"/>
          <w:noProof w:val="0"/>
          <w:color w:val="000000" w:themeColor="text1" w:themeTint="FF" w:themeShade="FF"/>
          <w:sz w:val="32"/>
          <w:szCs w:val="32"/>
          <w:lang w:val="en-AU"/>
        </w:rPr>
        <w:t>guide,</w:t>
      </w:r>
      <w:r w:rsidRPr="18C5FCF4"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please contact us for further </w:t>
      </w:r>
      <w:r w:rsidRPr="18C5FCF4" w:rsidR="6AC5BE33">
        <w:rPr>
          <w:rFonts w:ascii="Aptos" w:hAnsi="Aptos" w:eastAsia="Aptos" w:cs="Aptos"/>
          <w:b w:val="0"/>
          <w:bCs w:val="0"/>
          <w:i w:val="0"/>
          <w:iCs w:val="0"/>
          <w:caps w:val="0"/>
          <w:smallCaps w:val="0"/>
          <w:noProof w:val="0"/>
          <w:color w:val="000000" w:themeColor="text1" w:themeTint="FF" w:themeShade="FF"/>
          <w:sz w:val="32"/>
          <w:szCs w:val="32"/>
          <w:lang w:val="en-AU"/>
        </w:rPr>
        <w:t>assistance</w:t>
      </w:r>
      <w:r w:rsidRPr="18C5FCF4"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w:t>
      </w:r>
    </w:p>
    <w:p xmlns:wp14="http://schemas.microsoft.com/office/word/2010/wordml" w:rsidP="2EB1AD13" wp14:paraId="48B378EA" wp14:textId="1F43859C">
      <w:pPr>
        <w:pStyle w:val="Heading1"/>
        <w:keepNext w:val="1"/>
        <w:keepLines w:val="1"/>
        <w:rPr>
          <w:rFonts w:ascii="Aptos Display" w:hAnsi="Aptos Display" w:eastAsia="Aptos Display" w:cs="Aptos Display"/>
          <w:b w:val="0"/>
          <w:bCs w:val="0"/>
          <w:i w:val="0"/>
          <w:iCs w:val="0"/>
          <w:caps w:val="0"/>
          <w:smallCaps w:val="0"/>
          <w:noProof w:val="0"/>
          <w:color w:val="0F4761" w:themeColor="accent1" w:themeTint="FF" w:themeShade="BF"/>
          <w:sz w:val="32"/>
          <w:szCs w:val="32"/>
          <w:lang w:val="en-GB"/>
        </w:rPr>
      </w:pPr>
      <w:bookmarkStart w:name="_Toc1991717652" w:id="1843906359"/>
      <w:bookmarkStart w:name="_Toc1650835622" w:id="746431984"/>
      <w:r w:rsidRPr="2EB1AD13" w:rsidR="6AC5BE33">
        <w:rPr>
          <w:noProof w:val="0"/>
          <w:lang w:val="en-AU"/>
        </w:rPr>
        <w:t>Getting Here</w:t>
      </w:r>
      <w:bookmarkEnd w:id="1843906359"/>
      <w:bookmarkEnd w:id="746431984"/>
    </w:p>
    <w:p xmlns:wp14="http://schemas.microsoft.com/office/word/2010/wordml" w:rsidP="669D6262" wp14:paraId="1EBE2AC0" wp14:textId="574AA684">
      <w:pPr>
        <w:bidi w:val="0"/>
        <w:rPr>
          <w:rFonts w:ascii="Aptos" w:hAnsi="Aptos" w:eastAsia="Aptos" w:cs="Aptos"/>
          <w:b w:val="0"/>
          <w:bCs w:val="0"/>
          <w:i w:val="0"/>
          <w:iCs w:val="0"/>
          <w:caps w:val="0"/>
          <w:smallCaps w:val="0"/>
          <w:noProof w:val="0"/>
          <w:color w:val="000000" w:themeColor="text1" w:themeTint="FF" w:themeShade="FF"/>
          <w:sz w:val="32"/>
          <w:szCs w:val="32"/>
          <w:lang w:val="en-AU"/>
        </w:rPr>
      </w:pPr>
      <w:r w:rsidRPr="669D6262"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There are multiple ways to arrive at Irene Mitchell Studio. The venue is situated in the middle of four major roads: Punt Road, St Kilda Road, Toorak </w:t>
      </w:r>
      <w:r w:rsidRPr="669D6262" w:rsidR="6AC5BE33">
        <w:rPr>
          <w:rFonts w:ascii="Aptos" w:hAnsi="Aptos" w:eastAsia="Aptos" w:cs="Aptos"/>
          <w:b w:val="0"/>
          <w:bCs w:val="0"/>
          <w:i w:val="0"/>
          <w:iCs w:val="0"/>
          <w:caps w:val="0"/>
          <w:smallCaps w:val="0"/>
          <w:noProof w:val="0"/>
          <w:color w:val="000000" w:themeColor="text1" w:themeTint="FF" w:themeShade="FF"/>
          <w:sz w:val="32"/>
          <w:szCs w:val="32"/>
          <w:lang w:val="en-AU"/>
        </w:rPr>
        <w:t>Road</w:t>
      </w:r>
      <w:r w:rsidRPr="669D6262"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and Domain Road. </w:t>
      </w:r>
    </w:p>
    <w:p xmlns:wp14="http://schemas.microsoft.com/office/word/2010/wordml" w:rsidP="769D48E0" wp14:paraId="686E4613" wp14:textId="0BE3B963">
      <w:p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32159A06"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Below are some of the major transport hubs and how to get to the venue from them. For more information visit the PTV website: </w:t>
      </w:r>
      <w:hyperlink r:id="Rbca2137309f64c1e">
        <w:r w:rsidRPr="32159A06" w:rsidR="6AC5BE33">
          <w:rPr>
            <w:rStyle w:val="Hyperlink"/>
            <w:rFonts w:ascii="Aptos" w:hAnsi="Aptos" w:eastAsia="Aptos" w:cs="Aptos"/>
            <w:b w:val="0"/>
            <w:bCs w:val="0"/>
            <w:i w:val="0"/>
            <w:iCs w:val="0"/>
            <w:caps w:val="0"/>
            <w:smallCaps w:val="0"/>
            <w:strike w:val="0"/>
            <w:dstrike w:val="0"/>
            <w:noProof w:val="0"/>
            <w:sz w:val="32"/>
            <w:szCs w:val="32"/>
            <w:lang w:val="en-AU"/>
          </w:rPr>
          <w:t>https://transport.vic.gov.au/journey</w:t>
        </w:r>
      </w:hyperlink>
      <w:r w:rsidRPr="32159A06"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w:t>
      </w:r>
    </w:p>
    <w:p w:rsidR="329F8411" w:rsidP="769D48E0" w:rsidRDefault="329F8411" w14:paraId="4BC8ABB8" w14:textId="30118127">
      <w:pPr>
        <w:pStyle w:val="Normal"/>
      </w:pPr>
      <w:r w:rsidR="2E118020">
        <w:drawing>
          <wp:inline wp14:editId="2844AFB1" wp14:anchorId="7F78A10A">
            <wp:extent cx="6638925" cy="3314700"/>
            <wp:effectExtent l="9525" t="9525" r="9525" b="9525"/>
            <wp:docPr id="6802689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80268908" name=""/>
                    <pic:cNvPicPr/>
                  </pic:nvPicPr>
                  <pic:blipFill>
                    <a:blip xmlns:r="http://schemas.openxmlformats.org/officeDocument/2006/relationships" r:embed="rId1384341539">
                      <a:extLst>
                        <a:ext uri="{28A0092B-C50C-407E-A947-70E740481C1C}">
                          <a14:useLocalDpi xmlns:a14="http://schemas.microsoft.com/office/drawing/2010/main"/>
                        </a:ext>
                      </a:extLst>
                    </a:blip>
                    <a:stretch>
                      <a:fillRect/>
                    </a:stretch>
                  </pic:blipFill>
                  <pic:spPr>
                    <a:xfrm>
                      <a:off x="0" y="0"/>
                      <a:ext cx="6638925" cy="3314700"/>
                    </a:xfrm>
                    <a:prstGeom prst="rect">
                      <a:avLst/>
                    </a:prstGeom>
                    <a:ln w="9525">
                      <a:solidFill>
                        <a:srgbClr val="0070c0"/>
                      </a:solidFill>
                      <a:prstDash val="solid"/>
                    </a:ln>
                  </pic:spPr>
                </pic:pic>
              </a:graphicData>
            </a:graphic>
          </wp:inline>
        </w:drawing>
      </w:r>
    </w:p>
    <w:p w:rsidR="669D6262" w:rsidRDefault="669D6262" w14:paraId="4B0845E3" w14:textId="41866A61">
      <w:r>
        <w:br w:type="page"/>
      </w:r>
    </w:p>
    <w:p xmlns:wp14="http://schemas.microsoft.com/office/word/2010/wordml" w:rsidP="2EB1AD13" wp14:paraId="1445E41D" wp14:textId="6DDCE989">
      <w:pPr>
        <w:pStyle w:val="Heading2"/>
        <w:keepNext w:val="1"/>
        <w:keepLines w:val="1"/>
        <w:rPr>
          <w:rFonts w:ascii="Aptos" w:hAnsi="Aptos" w:eastAsia="Aptos" w:cs="Aptos"/>
          <w:b w:val="0"/>
          <w:bCs w:val="0"/>
          <w:i w:val="0"/>
          <w:iCs w:val="0"/>
          <w:caps w:val="0"/>
          <w:smallCaps w:val="0"/>
          <w:noProof w:val="0"/>
          <w:color w:val="0F4761" w:themeColor="accent1" w:themeTint="FF" w:themeShade="BF"/>
          <w:sz w:val="28"/>
          <w:szCs w:val="28"/>
          <w:lang w:val="en-GB"/>
        </w:rPr>
      </w:pPr>
      <w:bookmarkStart w:name="_Toc1846922218" w:id="2060688114"/>
      <w:bookmarkStart w:name="_Toc633043159" w:id="254426894"/>
      <w:r w:rsidRPr="2EB1AD13" w:rsidR="6AC5BE33">
        <w:rPr>
          <w:noProof w:val="0"/>
          <w:lang w:val="en-AU"/>
        </w:rPr>
        <w:t>Tram</w:t>
      </w:r>
      <w:bookmarkEnd w:id="2060688114"/>
      <w:bookmarkEnd w:id="254426894"/>
    </w:p>
    <w:tbl>
      <w:tblPr>
        <w:tblStyle w:val="TableGrid"/>
        <w:bidiVisual w:val="0"/>
        <w:tblW w:w="10500"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500"/>
      </w:tblGrid>
      <w:tr w:rsidR="0B2ABCBB" w:rsidTr="769D48E0" w14:paraId="3A27F4E6">
        <w:trPr>
          <w:trHeight w:val="300"/>
        </w:trPr>
        <w:tc>
          <w:tcPr>
            <w:tcW w:w="10500" w:type="dxa"/>
            <w:tcMar>
              <w:left w:w="105" w:type="dxa"/>
              <w:right w:w="105" w:type="dxa"/>
            </w:tcMar>
            <w:vAlign w:val="top"/>
          </w:tcPr>
          <w:p w:rsidR="0B2ABCBB" w:rsidP="669D6262" w:rsidRDefault="0B2ABCBB" w14:paraId="63964731" w14:textId="2139A34A">
            <w:pPr>
              <w:bidi w:val="0"/>
              <w:rPr>
                <w:rFonts w:ascii="Aptos" w:hAnsi="Aptos" w:eastAsia="Aptos" w:cs="Aptos"/>
                <w:b w:val="0"/>
                <w:bCs w:val="0"/>
                <w:i w:val="0"/>
                <w:iCs w:val="0"/>
                <w:color w:val="000000" w:themeColor="text1" w:themeTint="FF" w:themeShade="FF"/>
                <w:sz w:val="32"/>
                <w:szCs w:val="32"/>
              </w:rPr>
            </w:pPr>
            <w:r w:rsidRPr="669D6262" w:rsidR="34F55316">
              <w:rPr>
                <w:rFonts w:ascii="Aptos" w:hAnsi="Aptos" w:eastAsia="Aptos" w:cs="Aptos"/>
                <w:b w:val="1"/>
                <w:bCs w:val="1"/>
                <w:i w:val="0"/>
                <w:iCs w:val="0"/>
                <w:caps w:val="0"/>
                <w:smallCaps w:val="0"/>
                <w:strike w:val="0"/>
                <w:dstrike w:val="0"/>
                <w:color w:val="000000" w:themeColor="text1" w:themeTint="FF" w:themeShade="FF"/>
                <w:sz w:val="32"/>
                <w:szCs w:val="32"/>
                <w:u w:val="none"/>
                <w:lang w:val="en-AU"/>
              </w:rPr>
              <w:t>ANZAC Station/ St Kilda Road Stop #20</w:t>
            </w:r>
          </w:p>
          <w:p w:rsidR="0B2ABCBB" w:rsidP="669D6262" w:rsidRDefault="0B2ABCBB" w14:paraId="6AB1304C" w14:textId="6985D9C9">
            <w:pPr>
              <w:pStyle w:val="ListParagraph"/>
              <w:numPr>
                <w:ilvl w:val="0"/>
                <w:numId w:val="1"/>
              </w:numPr>
              <w:bidi w:val="0"/>
              <w:rPr>
                <w:rFonts w:ascii="Aptos" w:hAnsi="Aptos" w:eastAsia="Aptos" w:cs="Aptos"/>
                <w:b w:val="0"/>
                <w:bCs w:val="0"/>
                <w:i w:val="0"/>
                <w:iCs w:val="0"/>
                <w:color w:val="000000" w:themeColor="text1" w:themeTint="FF" w:themeShade="FF"/>
                <w:sz w:val="32"/>
                <w:szCs w:val="32"/>
              </w:rPr>
            </w:pPr>
            <w:r w:rsidRPr="669D6262" w:rsidR="34F55316">
              <w:rPr>
                <w:rFonts w:ascii="Aptos" w:hAnsi="Aptos" w:eastAsia="Aptos" w:cs="Aptos"/>
                <w:b w:val="0"/>
                <w:bCs w:val="0"/>
                <w:i w:val="0"/>
                <w:iCs w:val="0"/>
                <w:caps w:val="0"/>
                <w:smallCaps w:val="0"/>
                <w:color w:val="000000" w:themeColor="text1" w:themeTint="FF" w:themeShade="FF"/>
                <w:sz w:val="32"/>
                <w:szCs w:val="32"/>
                <w:lang w:val="en-AU"/>
              </w:rPr>
              <w:t>Services tram 3, 5, 6, 16, 58, 64, 67, 72.</w:t>
            </w:r>
          </w:p>
          <w:p w:rsidR="0B2ABCBB" w:rsidP="669D6262" w:rsidRDefault="0B2ABCBB" w14:paraId="791F8606" w14:textId="08DAA961">
            <w:pPr>
              <w:pStyle w:val="ListParagraph"/>
              <w:numPr>
                <w:ilvl w:val="0"/>
                <w:numId w:val="1"/>
              </w:numPr>
              <w:bidi w:val="0"/>
              <w:rPr>
                <w:rFonts w:ascii="Aptos" w:hAnsi="Aptos" w:eastAsia="Aptos" w:cs="Aptos"/>
                <w:b w:val="0"/>
                <w:bCs w:val="0"/>
                <w:i w:val="0"/>
                <w:iCs w:val="0"/>
                <w:color w:val="000000" w:themeColor="text1" w:themeTint="FF" w:themeShade="FF"/>
                <w:sz w:val="32"/>
                <w:szCs w:val="32"/>
              </w:rPr>
            </w:pP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It is 1.1km from the venue and </w:t>
            </w:r>
            <w:r w:rsidRPr="669D6262" w:rsidR="34F55316">
              <w:rPr>
                <w:rFonts w:ascii="Aptos" w:hAnsi="Aptos" w:eastAsia="Aptos" w:cs="Aptos"/>
                <w:b w:val="0"/>
                <w:bCs w:val="0"/>
                <w:i w:val="0"/>
                <w:iCs w:val="0"/>
                <w:caps w:val="0"/>
                <w:smallCaps w:val="0"/>
                <w:color w:val="000000" w:themeColor="text1" w:themeTint="FF" w:themeShade="FF"/>
                <w:sz w:val="32"/>
                <w:szCs w:val="32"/>
                <w:lang w:val="en-AU"/>
              </w:rPr>
              <w:t>approximately a</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15-minute walk. </w:t>
            </w:r>
          </w:p>
          <w:p w:rsidR="0B2ABCBB" w:rsidP="1065A840" w:rsidRDefault="0B2ABCBB" w14:paraId="779EE846" w14:textId="737633D6">
            <w:pPr>
              <w:pStyle w:val="ListParagraph"/>
              <w:numPr>
                <w:ilvl w:val="0"/>
                <w:numId w:val="1"/>
              </w:numPr>
              <w:bidi w:val="0"/>
              <w:rPr>
                <w:rFonts w:ascii="Aptos" w:hAnsi="Aptos" w:eastAsia="Aptos" w:cs="Aptos"/>
                <w:b w:val="0"/>
                <w:bCs w:val="0"/>
                <w:i w:val="0"/>
                <w:iCs w:val="0"/>
                <w:caps w:val="0"/>
                <w:smallCaps w:val="0"/>
                <w:color w:val="000000" w:themeColor="text1" w:themeTint="FF" w:themeShade="FF"/>
                <w:sz w:val="32"/>
                <w:szCs w:val="32"/>
                <w:lang w:val="en-GB"/>
              </w:rPr>
            </w:pP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If walking via </w:t>
            </w:r>
            <w:r w:rsidRPr="1065A840" w:rsidR="34F55316">
              <w:rPr>
                <w:rFonts w:ascii="Aptos" w:hAnsi="Aptos" w:eastAsia="Aptos" w:cs="Aptos"/>
                <w:b w:val="1"/>
                <w:bCs w:val="1"/>
                <w:i w:val="0"/>
                <w:iCs w:val="0"/>
                <w:caps w:val="0"/>
                <w:smallCaps w:val="0"/>
                <w:color w:val="000000" w:themeColor="text1" w:themeTint="FF" w:themeShade="FF"/>
                <w:sz w:val="32"/>
                <w:szCs w:val="32"/>
                <w:lang w:val="en-GB"/>
              </w:rPr>
              <w:t>Domain Road</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the footpath is flat and even</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  </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However, please note there may be construction in the area which requires walking on the road when instructed via signage. </w:t>
            </w:r>
            <w:r w:rsidRPr="1065A840" w:rsidR="195ED910">
              <w:rPr>
                <w:rFonts w:ascii="Aptos" w:hAnsi="Aptos" w:eastAsia="Aptos" w:cs="Aptos"/>
                <w:b w:val="0"/>
                <w:bCs w:val="0"/>
                <w:i w:val="0"/>
                <w:iCs w:val="0"/>
                <w:caps w:val="0"/>
                <w:smallCaps w:val="0"/>
                <w:color w:val="000000" w:themeColor="text1" w:themeTint="FF" w:themeShade="FF"/>
                <w:sz w:val="32"/>
                <w:szCs w:val="32"/>
                <w:lang w:val="en-GB"/>
              </w:rPr>
              <w:t xml:space="preserve">From </w:t>
            </w:r>
            <w:r w:rsidRPr="1065A840" w:rsidR="195ED910">
              <w:rPr>
                <w:rFonts w:ascii="Aptos" w:hAnsi="Aptos" w:eastAsia="Aptos" w:cs="Aptos"/>
                <w:b w:val="1"/>
                <w:bCs w:val="1"/>
                <w:i w:val="0"/>
                <w:iCs w:val="0"/>
                <w:caps w:val="0"/>
                <w:smallCaps w:val="0"/>
                <w:color w:val="000000" w:themeColor="text1" w:themeTint="FF" w:themeShade="FF"/>
                <w:sz w:val="32"/>
                <w:szCs w:val="32"/>
                <w:lang w:val="en-GB"/>
              </w:rPr>
              <w:t>St Kilda Road</w:t>
            </w:r>
            <w:r w:rsidRPr="1065A840" w:rsidR="195ED910">
              <w:rPr>
                <w:rFonts w:ascii="Aptos" w:hAnsi="Aptos" w:eastAsia="Aptos" w:cs="Aptos"/>
                <w:b w:val="0"/>
                <w:bCs w:val="0"/>
                <w:i w:val="0"/>
                <w:iCs w:val="0"/>
                <w:caps w:val="0"/>
                <w:smallCaps w:val="0"/>
                <w:color w:val="000000" w:themeColor="text1" w:themeTint="FF" w:themeShade="FF"/>
                <w:sz w:val="32"/>
                <w:szCs w:val="32"/>
                <w:lang w:val="en-GB"/>
              </w:rPr>
              <w:t xml:space="preserve"> </w:t>
            </w:r>
            <w:r w:rsidRPr="1065A840" w:rsidR="34F55316">
              <w:rPr>
                <w:rFonts w:ascii="Aptos" w:hAnsi="Aptos" w:eastAsia="Aptos" w:cs="Aptos"/>
                <w:b w:val="0"/>
                <w:bCs w:val="0"/>
                <w:i w:val="0"/>
                <w:iCs w:val="0"/>
                <w:caps w:val="0"/>
                <w:smallCaps w:val="0"/>
                <w:color w:val="000000" w:themeColor="text1" w:themeTint="FF" w:themeShade="FF"/>
                <w:sz w:val="32"/>
                <w:szCs w:val="32"/>
                <w:lang w:val="en-GB"/>
              </w:rPr>
              <w:t>walk</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 straight along </w:t>
            </w:r>
            <w:r w:rsidRPr="1065A840" w:rsidR="34F55316">
              <w:rPr>
                <w:rFonts w:ascii="Aptos" w:hAnsi="Aptos" w:eastAsia="Aptos" w:cs="Aptos"/>
                <w:b w:val="1"/>
                <w:bCs w:val="1"/>
                <w:i w:val="0"/>
                <w:iCs w:val="0"/>
                <w:caps w:val="0"/>
                <w:smallCaps w:val="0"/>
                <w:color w:val="000000" w:themeColor="text1" w:themeTint="FF" w:themeShade="FF"/>
                <w:sz w:val="32"/>
                <w:szCs w:val="32"/>
                <w:lang w:val="en-GB"/>
              </w:rPr>
              <w:t xml:space="preserve">Domain Road </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and turn right into </w:t>
            </w:r>
            <w:r w:rsidRPr="1065A840" w:rsidR="34F55316">
              <w:rPr>
                <w:rFonts w:ascii="Aptos" w:hAnsi="Aptos" w:eastAsia="Aptos" w:cs="Aptos"/>
                <w:b w:val="1"/>
                <w:bCs w:val="1"/>
                <w:i w:val="0"/>
                <w:iCs w:val="0"/>
                <w:caps w:val="0"/>
                <w:smallCaps w:val="0"/>
                <w:color w:val="000000" w:themeColor="text1" w:themeTint="FF" w:themeShade="FF"/>
                <w:sz w:val="32"/>
                <w:szCs w:val="32"/>
                <w:lang w:val="en-GB"/>
              </w:rPr>
              <w:t>Millsywn</w:t>
            </w:r>
            <w:r w:rsidRPr="1065A840" w:rsidR="34F55316">
              <w:rPr>
                <w:rFonts w:ascii="Aptos" w:hAnsi="Aptos" w:eastAsia="Aptos" w:cs="Aptos"/>
                <w:b w:val="1"/>
                <w:bCs w:val="1"/>
                <w:i w:val="0"/>
                <w:iCs w:val="0"/>
                <w:caps w:val="0"/>
                <w:smallCaps w:val="0"/>
                <w:color w:val="000000" w:themeColor="text1" w:themeTint="FF" w:themeShade="FF"/>
                <w:sz w:val="32"/>
                <w:szCs w:val="32"/>
                <w:lang w:val="en-GB"/>
              </w:rPr>
              <w:t xml:space="preserve"> street</w:t>
            </w:r>
            <w:r w:rsidRPr="1065A840" w:rsidR="0EFDDB10">
              <w:rPr>
                <w:rFonts w:ascii="Aptos" w:hAnsi="Aptos" w:eastAsia="Aptos" w:cs="Aptos"/>
                <w:b w:val="1"/>
                <w:bCs w:val="1"/>
                <w:i w:val="0"/>
                <w:iCs w:val="0"/>
                <w:caps w:val="0"/>
                <w:smallCaps w:val="0"/>
                <w:color w:val="000000" w:themeColor="text1" w:themeTint="FF" w:themeShade="FF"/>
                <w:sz w:val="32"/>
                <w:szCs w:val="32"/>
                <w:lang w:val="en-GB"/>
              </w:rPr>
              <w:t>.</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 </w:t>
            </w:r>
            <w:r w:rsidRPr="1065A840" w:rsidR="1CD6732F">
              <w:rPr>
                <w:rFonts w:ascii="Aptos" w:hAnsi="Aptos" w:eastAsia="Aptos" w:cs="Aptos"/>
                <w:b w:val="0"/>
                <w:bCs w:val="0"/>
                <w:i w:val="0"/>
                <w:iCs w:val="0"/>
                <w:caps w:val="0"/>
                <w:smallCaps w:val="0"/>
                <w:color w:val="000000" w:themeColor="text1" w:themeTint="FF" w:themeShade="FF"/>
                <w:sz w:val="32"/>
                <w:szCs w:val="32"/>
                <w:lang w:val="en-GB"/>
              </w:rPr>
              <w:t>Continue straight until at</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 </w:t>
            </w:r>
            <w:r w:rsidRPr="1065A840" w:rsidR="34F55316">
              <w:rPr>
                <w:rFonts w:ascii="Aptos" w:hAnsi="Aptos" w:eastAsia="Aptos" w:cs="Aptos"/>
                <w:b w:val="1"/>
                <w:bCs w:val="1"/>
                <w:i w:val="0"/>
                <w:iCs w:val="0"/>
                <w:caps w:val="0"/>
                <w:smallCaps w:val="0"/>
                <w:color w:val="000000" w:themeColor="text1" w:themeTint="FF" w:themeShade="FF"/>
                <w:sz w:val="32"/>
                <w:szCs w:val="32"/>
                <w:lang w:val="en-GB"/>
              </w:rPr>
              <w:t>St Martins Lane</w:t>
            </w:r>
            <w:r w:rsidRPr="1065A840" w:rsidR="6C6113D6">
              <w:rPr>
                <w:rFonts w:ascii="Aptos" w:hAnsi="Aptos" w:eastAsia="Aptos" w:cs="Aptos"/>
                <w:b w:val="1"/>
                <w:bCs w:val="1"/>
                <w:i w:val="0"/>
                <w:iCs w:val="0"/>
                <w:caps w:val="0"/>
                <w:smallCaps w:val="0"/>
                <w:color w:val="000000" w:themeColor="text1" w:themeTint="FF" w:themeShade="FF"/>
                <w:sz w:val="32"/>
                <w:szCs w:val="32"/>
                <w:lang w:val="en-GB"/>
              </w:rPr>
              <w:t xml:space="preserve">, </w:t>
            </w:r>
            <w:r w:rsidRPr="1065A840" w:rsidR="6C6113D6">
              <w:rPr>
                <w:rFonts w:ascii="Aptos" w:hAnsi="Aptos" w:eastAsia="Aptos" w:cs="Aptos"/>
                <w:b w:val="0"/>
                <w:bCs w:val="0"/>
                <w:i w:val="0"/>
                <w:iCs w:val="0"/>
                <w:caps w:val="0"/>
                <w:smallCaps w:val="0"/>
                <w:color w:val="000000" w:themeColor="text1" w:themeTint="FF" w:themeShade="FF"/>
                <w:sz w:val="32"/>
                <w:szCs w:val="32"/>
                <w:lang w:val="en-GB"/>
              </w:rPr>
              <w:t>turn</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 left. The footpath in St Martins Lane is narrow and uneven in some areas. Walk up St Martins Lane</w:t>
            </w:r>
            <w:r w:rsidRPr="1065A840" w:rsidR="3395D6D6">
              <w:rPr>
                <w:rFonts w:ascii="Aptos" w:hAnsi="Aptos" w:eastAsia="Aptos" w:cs="Aptos"/>
                <w:b w:val="0"/>
                <w:bCs w:val="0"/>
                <w:i w:val="0"/>
                <w:iCs w:val="0"/>
                <w:caps w:val="0"/>
                <w:smallCaps w:val="0"/>
                <w:color w:val="000000" w:themeColor="text1" w:themeTint="FF" w:themeShade="FF"/>
                <w:sz w:val="32"/>
                <w:szCs w:val="32"/>
                <w:lang w:val="en-GB"/>
              </w:rPr>
              <w:t xml:space="preserve"> </w:t>
            </w:r>
            <w:r w:rsidRPr="1065A840" w:rsidR="3395D6D6">
              <w:rPr>
                <w:rFonts w:ascii="Aptos" w:hAnsi="Aptos" w:eastAsia="Aptos" w:cs="Aptos"/>
                <w:b w:val="0"/>
                <w:bCs w:val="0"/>
                <w:i w:val="0"/>
                <w:iCs w:val="0"/>
                <w:caps w:val="0"/>
                <w:smallCaps w:val="0"/>
                <w:color w:val="000000" w:themeColor="text1" w:themeTint="FF" w:themeShade="FF"/>
                <w:sz w:val="32"/>
                <w:szCs w:val="32"/>
                <w:lang w:val="en-GB"/>
              </w:rPr>
              <w:t xml:space="preserve">where </w:t>
            </w:r>
            <w:r w:rsidRPr="1065A840" w:rsidR="34F55316">
              <w:rPr>
                <w:rFonts w:ascii="Aptos" w:hAnsi="Aptos" w:eastAsia="Aptos" w:cs="Aptos"/>
                <w:b w:val="1"/>
                <w:bCs w:val="1"/>
                <w:i w:val="0"/>
                <w:iCs w:val="0"/>
                <w:caps w:val="0"/>
                <w:smallCaps w:val="0"/>
                <w:color w:val="000000" w:themeColor="text1" w:themeTint="FF" w:themeShade="FF"/>
                <w:sz w:val="32"/>
                <w:szCs w:val="32"/>
                <w:lang w:val="en-GB"/>
              </w:rPr>
              <w:t>Irene Mitchell Studio</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 </w:t>
            </w:r>
            <w:r w:rsidRPr="1065A840" w:rsidR="704EB959">
              <w:rPr>
                <w:rFonts w:ascii="Aptos" w:hAnsi="Aptos" w:eastAsia="Aptos" w:cs="Aptos"/>
                <w:b w:val="0"/>
                <w:bCs w:val="0"/>
                <w:i w:val="0"/>
                <w:iCs w:val="0"/>
                <w:caps w:val="0"/>
                <w:smallCaps w:val="0"/>
                <w:color w:val="000000" w:themeColor="text1" w:themeTint="FF" w:themeShade="FF"/>
                <w:sz w:val="32"/>
                <w:szCs w:val="32"/>
                <w:lang w:val="en-GB"/>
              </w:rPr>
              <w:t>will be on the</w:t>
            </w:r>
            <w:r w:rsidRPr="1065A840" w:rsidR="34F55316">
              <w:rPr>
                <w:rFonts w:ascii="Aptos" w:hAnsi="Aptos" w:eastAsia="Aptos" w:cs="Aptos"/>
                <w:b w:val="0"/>
                <w:bCs w:val="0"/>
                <w:i w:val="0"/>
                <w:iCs w:val="0"/>
                <w:caps w:val="0"/>
                <w:smallCaps w:val="0"/>
                <w:color w:val="000000" w:themeColor="text1" w:themeTint="FF" w:themeShade="FF"/>
                <w:sz w:val="32"/>
                <w:szCs w:val="32"/>
                <w:lang w:val="en-GB"/>
              </w:rPr>
              <w:t xml:space="preserve"> </w:t>
            </w:r>
            <w:r w:rsidRPr="1065A840" w:rsidR="34F55316">
              <w:rPr>
                <w:rFonts w:ascii="Aptos" w:hAnsi="Aptos" w:eastAsia="Aptos" w:cs="Aptos"/>
                <w:b w:val="0"/>
                <w:bCs w:val="0"/>
                <w:i w:val="0"/>
                <w:iCs w:val="0"/>
                <w:caps w:val="0"/>
                <w:smallCaps w:val="0"/>
                <w:color w:val="000000" w:themeColor="text1" w:themeTint="FF" w:themeShade="FF"/>
                <w:sz w:val="32"/>
                <w:szCs w:val="32"/>
                <w:lang w:val="en-GB"/>
              </w:rPr>
              <w:t>left.</w:t>
            </w:r>
          </w:p>
          <w:p w:rsidR="0B2ABCBB" w:rsidP="0B2ABCBB" w:rsidRDefault="0B2ABCBB" w14:paraId="4B87AA25" w14:textId="4F79B48B">
            <w:pPr>
              <w:bidi w:val="0"/>
              <w:rPr>
                <w:rFonts w:ascii="Aptos" w:hAnsi="Aptos" w:eastAsia="Aptos" w:cs="Aptos"/>
                <w:b w:val="0"/>
                <w:bCs w:val="0"/>
                <w:i w:val="0"/>
                <w:iCs w:val="0"/>
                <w:sz w:val="24"/>
                <w:szCs w:val="24"/>
                <w:lang w:val="en-AU"/>
              </w:rPr>
            </w:pPr>
          </w:p>
        </w:tc>
      </w:tr>
      <w:tr w:rsidR="0B2ABCBB" w:rsidTr="769D48E0" w14:paraId="1C400236">
        <w:trPr>
          <w:trHeight w:val="6930"/>
        </w:trPr>
        <w:tc>
          <w:tcPr>
            <w:tcW w:w="10500" w:type="dxa"/>
            <w:tcMar>
              <w:left w:w="105" w:type="dxa"/>
              <w:right w:w="105" w:type="dxa"/>
            </w:tcMar>
            <w:vAlign w:val="top"/>
          </w:tcPr>
          <w:p w:rsidR="0B2ABCBB" w:rsidP="669D6262" w:rsidRDefault="0B2ABCBB" w14:paraId="6D9F0214" w14:textId="07BE5C11">
            <w:pPr>
              <w:bidi w:val="0"/>
              <w:jc w:val="center"/>
              <w:rPr>
                <w:b w:val="1"/>
                <w:bCs w:val="1"/>
                <w:sz w:val="28"/>
                <w:szCs w:val="28"/>
                <w:lang w:val="en-GB"/>
              </w:rPr>
            </w:pPr>
            <w:r w:rsidR="44CADD87">
              <w:drawing>
                <wp:inline wp14:editId="182BFDE7" wp14:anchorId="42DF03C3">
                  <wp:extent cx="6543675" cy="4905375"/>
                  <wp:effectExtent l="0" t="0" r="0" b="0"/>
                  <wp:docPr id="787999254" name="drawing" descr="This picture shows the ANZAC station transport hub."/>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87999254" name=""/>
                          <pic:cNvPicPr/>
                        </pic:nvPicPr>
                        <pic:blipFill>
                          <a:blip xmlns:r="http://schemas.openxmlformats.org/officeDocument/2006/relationships" r:embed="rId342169362">
                            <a:extLst>
                              <a:ext xmlns:a="http://schemas.openxmlformats.org/drawingml/2006/main" uri="{28A0092B-C50C-407E-A947-70E740481C1C}">
                                <a14:useLocalDpi xmlns:a14="http://schemas.microsoft.com/office/drawing/2010/main" val="0"/>
                              </a:ext>
                            </a:extLst>
                          </a:blip>
                          <a:stretch>
                            <a:fillRect/>
                          </a:stretch>
                        </pic:blipFill>
                        <pic:spPr>
                          <a:xfrm>
                            <a:off x="0" y="0"/>
                            <a:ext cx="6543675" cy="4905375"/>
                          </a:xfrm>
                          <a:prstGeom prst="rect">
                            <a:avLst/>
                          </a:prstGeom>
                        </pic:spPr>
                      </pic:pic>
                    </a:graphicData>
                  </a:graphic>
                </wp:inline>
              </w:drawing>
            </w:r>
            <w:r w:rsidRPr="769D48E0" w:rsidR="20A44066">
              <w:rPr>
                <w:b w:val="1"/>
                <w:bCs w:val="1"/>
                <w:sz w:val="28"/>
                <w:szCs w:val="28"/>
              </w:rPr>
              <w:t>ANZAC Station Transport Hub</w:t>
            </w:r>
          </w:p>
        </w:tc>
      </w:tr>
    </w:tbl>
    <w:p w:rsidR="669D6262" w:rsidP="669D6262" w:rsidRDefault="669D6262" w14:paraId="67E4C746" w14:textId="4CDAF493">
      <w:pPr>
        <w:bidi w:val="0"/>
        <w:rPr>
          <w:sz w:val="28"/>
          <w:szCs w:val="28"/>
        </w:rPr>
      </w:pPr>
    </w:p>
    <w:p w:rsidR="669D6262" w:rsidRDefault="669D6262" w14:paraId="529B3F4C" w14:textId="7754B0DA">
      <w:r>
        <w:br w:type="page"/>
      </w:r>
    </w:p>
    <w:p xmlns:wp14="http://schemas.microsoft.com/office/word/2010/wordml" w:rsidP="0B2ABCBB" wp14:paraId="5908A7D5" wp14:textId="43770513">
      <w:pPr>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AU"/>
        </w:rPr>
      </w:pPr>
    </w:p>
    <w:tbl>
      <w:tblPr>
        <w:tblStyle w:val="TableGrid"/>
        <w:bidiVisual w:val="0"/>
        <w:tblW w:w="10485"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85"/>
      </w:tblGrid>
      <w:tr w:rsidR="0B2ABCBB" w:rsidTr="769D48E0" w14:paraId="0ECD260E">
        <w:trPr>
          <w:trHeight w:val="300"/>
        </w:trPr>
        <w:tc>
          <w:tcPr>
            <w:tcW w:w="10485" w:type="dxa"/>
            <w:tcMar>
              <w:left w:w="105" w:type="dxa"/>
              <w:right w:w="105" w:type="dxa"/>
            </w:tcMar>
            <w:vAlign w:val="top"/>
          </w:tcPr>
          <w:p w:rsidR="0B2ABCBB" w:rsidP="669D6262" w:rsidRDefault="0B2ABCBB" w14:paraId="35CCB369" w14:textId="4B51E97D">
            <w:pPr>
              <w:bidi w:val="0"/>
              <w:rPr>
                <w:rFonts w:ascii="Aptos" w:hAnsi="Aptos" w:eastAsia="Aptos" w:cs="Aptos"/>
                <w:b w:val="0"/>
                <w:bCs w:val="0"/>
                <w:i w:val="0"/>
                <w:iCs w:val="0"/>
                <w:color w:val="000000" w:themeColor="text1" w:themeTint="FF" w:themeShade="FF"/>
                <w:sz w:val="32"/>
                <w:szCs w:val="32"/>
                <w:lang w:val="en-GB"/>
              </w:rPr>
            </w:pPr>
            <w:r w:rsidRPr="669D6262" w:rsidR="34F55316">
              <w:rPr>
                <w:rFonts w:ascii="Aptos" w:hAnsi="Aptos" w:eastAsia="Aptos" w:cs="Aptos"/>
                <w:b w:val="1"/>
                <w:bCs w:val="1"/>
                <w:i w:val="0"/>
                <w:iCs w:val="0"/>
                <w:caps w:val="0"/>
                <w:smallCaps w:val="0"/>
                <w:color w:val="000000" w:themeColor="text1" w:themeTint="FF" w:themeShade="FF"/>
                <w:sz w:val="32"/>
                <w:szCs w:val="32"/>
                <w:lang w:val="en-AU"/>
              </w:rPr>
              <w:t>Toorak Road/St Kilda Road Stop #22</w:t>
            </w:r>
          </w:p>
          <w:p w:rsidR="0B2ABCBB" w:rsidP="669D6262" w:rsidRDefault="0B2ABCBB" w14:paraId="138D7D09" w14:textId="54ECD642">
            <w:pPr>
              <w:pStyle w:val="ListParagraph"/>
              <w:numPr>
                <w:ilvl w:val="0"/>
                <w:numId w:val="2"/>
              </w:numPr>
              <w:bidi w:val="0"/>
              <w:rPr>
                <w:rFonts w:ascii="Aptos" w:hAnsi="Aptos" w:eastAsia="Aptos" w:cs="Aptos"/>
                <w:b w:val="0"/>
                <w:bCs w:val="0"/>
                <w:i w:val="0"/>
                <w:iCs w:val="0"/>
                <w:color w:val="000000" w:themeColor="text1" w:themeTint="FF" w:themeShade="FF"/>
                <w:sz w:val="32"/>
                <w:szCs w:val="32"/>
              </w:rPr>
            </w:pPr>
            <w:r w:rsidRPr="669D6262" w:rsidR="34F55316">
              <w:rPr>
                <w:rFonts w:ascii="Aptos" w:hAnsi="Aptos" w:eastAsia="Aptos" w:cs="Aptos"/>
                <w:b w:val="0"/>
                <w:bCs w:val="0"/>
                <w:i w:val="0"/>
                <w:iCs w:val="0"/>
                <w:caps w:val="0"/>
                <w:smallCaps w:val="0"/>
                <w:color w:val="000000" w:themeColor="text1" w:themeTint="FF" w:themeShade="FF"/>
                <w:sz w:val="32"/>
                <w:szCs w:val="32"/>
                <w:lang w:val="en-AU"/>
              </w:rPr>
              <w:t>Services trams 3, 5, 6, 16, 58, 64, 67, 72.</w:t>
            </w:r>
          </w:p>
          <w:p w:rsidR="0B2ABCBB" w:rsidP="669D6262" w:rsidRDefault="0B2ABCBB" w14:paraId="55589C9B" w14:textId="3DF2C68B">
            <w:pPr>
              <w:pStyle w:val="ListParagraph"/>
              <w:numPr>
                <w:ilvl w:val="0"/>
                <w:numId w:val="2"/>
              </w:numPr>
              <w:bidi w:val="0"/>
              <w:rPr>
                <w:rFonts w:ascii="Aptos" w:hAnsi="Aptos" w:eastAsia="Aptos" w:cs="Aptos"/>
                <w:b w:val="0"/>
                <w:bCs w:val="0"/>
                <w:i w:val="0"/>
                <w:iCs w:val="0"/>
                <w:color w:val="000000" w:themeColor="text1" w:themeTint="FF" w:themeShade="FF"/>
                <w:sz w:val="32"/>
                <w:szCs w:val="32"/>
              </w:rPr>
            </w:pP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This tram stop is 750m from the venue and </w:t>
            </w:r>
            <w:r w:rsidRPr="669D6262" w:rsidR="34F55316">
              <w:rPr>
                <w:rFonts w:ascii="Aptos" w:hAnsi="Aptos" w:eastAsia="Aptos" w:cs="Aptos"/>
                <w:b w:val="0"/>
                <w:bCs w:val="0"/>
                <w:i w:val="0"/>
                <w:iCs w:val="0"/>
                <w:caps w:val="0"/>
                <w:smallCaps w:val="0"/>
                <w:color w:val="000000" w:themeColor="text1" w:themeTint="FF" w:themeShade="FF"/>
                <w:sz w:val="32"/>
                <w:szCs w:val="32"/>
                <w:lang w:val="en-AU"/>
              </w:rPr>
              <w:t>approximately a</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10-minute walk.</w:t>
            </w:r>
          </w:p>
          <w:p w:rsidR="34F55316" w:rsidP="669D6262" w:rsidRDefault="34F55316" w14:paraId="0B8A2656" w14:textId="00DB8E3A">
            <w:pPr>
              <w:pStyle w:val="ListParagraph"/>
              <w:numPr>
                <w:ilvl w:val="0"/>
                <w:numId w:val="2"/>
              </w:numPr>
              <w:rPr>
                <w:rFonts w:ascii="Aptos" w:hAnsi="Aptos" w:eastAsia="Aptos" w:cs="Aptos"/>
                <w:b w:val="0"/>
                <w:bCs w:val="0"/>
                <w:i w:val="0"/>
                <w:iCs w:val="0"/>
                <w:caps w:val="0"/>
                <w:smallCaps w:val="0"/>
                <w:color w:val="000000" w:themeColor="text1" w:themeTint="FF" w:themeShade="FF"/>
                <w:sz w:val="32"/>
                <w:szCs w:val="32"/>
                <w:lang w:val="en-AU"/>
              </w:rPr>
            </w:pPr>
            <w:r w:rsidRPr="669D6262" w:rsidR="34F55316">
              <w:rPr>
                <w:rFonts w:ascii="Aptos" w:hAnsi="Aptos" w:eastAsia="Aptos" w:cs="Aptos"/>
                <w:b w:val="0"/>
                <w:bCs w:val="0"/>
                <w:i w:val="0"/>
                <w:iCs w:val="0"/>
                <w:caps w:val="0"/>
                <w:smallCaps w:val="0"/>
                <w:color w:val="000000" w:themeColor="text1" w:themeTint="FF" w:themeShade="FF"/>
                <w:sz w:val="32"/>
                <w:szCs w:val="32"/>
                <w:lang w:val="en-AU"/>
              </w:rPr>
              <w:t>If walking via</w:t>
            </w:r>
            <w:r w:rsidRPr="669D6262" w:rsidR="34F55316">
              <w:rPr>
                <w:rFonts w:ascii="Aptos" w:hAnsi="Aptos" w:eastAsia="Aptos" w:cs="Aptos"/>
                <w:b w:val="1"/>
                <w:bCs w:val="1"/>
                <w:i w:val="0"/>
                <w:iCs w:val="0"/>
                <w:caps w:val="0"/>
                <w:smallCaps w:val="0"/>
                <w:color w:val="000000" w:themeColor="text1" w:themeTint="FF" w:themeShade="FF"/>
                <w:sz w:val="32"/>
                <w:szCs w:val="32"/>
                <w:lang w:val="en-AU"/>
              </w:rPr>
              <w:t xml:space="preserve"> Toorak Road</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it is mostly flat. </w:t>
            </w:r>
            <w:r w:rsidRPr="669D6262" w:rsidR="267CEF18">
              <w:rPr>
                <w:rFonts w:ascii="Aptos" w:hAnsi="Aptos" w:eastAsia="Aptos" w:cs="Aptos"/>
                <w:b w:val="0"/>
                <w:bCs w:val="0"/>
                <w:i w:val="0"/>
                <w:iCs w:val="0"/>
                <w:caps w:val="0"/>
                <w:smallCaps w:val="0"/>
                <w:color w:val="000000" w:themeColor="text1" w:themeTint="FF" w:themeShade="FF"/>
                <w:sz w:val="32"/>
                <w:szCs w:val="32"/>
                <w:lang w:val="en-AU"/>
              </w:rPr>
              <w:t>Walk straight along</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Toorak Road until </w:t>
            </w:r>
            <w:r w:rsidRPr="669D6262" w:rsidR="6EF9B567">
              <w:rPr>
                <w:rFonts w:ascii="Aptos" w:hAnsi="Aptos" w:eastAsia="Aptos" w:cs="Aptos"/>
                <w:b w:val="0"/>
                <w:bCs w:val="0"/>
                <w:i w:val="0"/>
                <w:iCs w:val="0"/>
                <w:caps w:val="0"/>
                <w:smallCaps w:val="0"/>
                <w:color w:val="000000" w:themeColor="text1" w:themeTint="FF" w:themeShade="FF"/>
                <w:sz w:val="32"/>
                <w:szCs w:val="32"/>
                <w:lang w:val="en-AU"/>
              </w:rPr>
              <w:t>reaching</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w:t>
            </w:r>
            <w:r w:rsidRPr="669D6262" w:rsidR="34F55316">
              <w:rPr>
                <w:rFonts w:ascii="Aptos" w:hAnsi="Aptos" w:eastAsia="Aptos" w:cs="Aptos"/>
                <w:b w:val="1"/>
                <w:bCs w:val="1"/>
                <w:i w:val="0"/>
                <w:iCs w:val="0"/>
                <w:caps w:val="0"/>
                <w:smallCaps w:val="0"/>
                <w:color w:val="000000" w:themeColor="text1" w:themeTint="FF" w:themeShade="FF"/>
                <w:sz w:val="32"/>
                <w:szCs w:val="32"/>
                <w:lang w:val="en-AU"/>
              </w:rPr>
              <w:t>Millswyn Street</w:t>
            </w:r>
            <w:r w:rsidRPr="669D6262" w:rsidR="6005EFFE">
              <w:rPr>
                <w:rFonts w:ascii="Aptos" w:hAnsi="Aptos" w:eastAsia="Aptos" w:cs="Aptos"/>
                <w:b w:val="1"/>
                <w:bCs w:val="1"/>
                <w:i w:val="0"/>
                <w:iCs w:val="0"/>
                <w:caps w:val="0"/>
                <w:smallCaps w:val="0"/>
                <w:color w:val="000000" w:themeColor="text1" w:themeTint="FF" w:themeShade="FF"/>
                <w:sz w:val="32"/>
                <w:szCs w:val="32"/>
                <w:lang w:val="en-AU"/>
              </w:rPr>
              <w:t xml:space="preserve">, </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turn left and continue straight to </w:t>
            </w:r>
            <w:r w:rsidRPr="669D6262" w:rsidR="34F55316">
              <w:rPr>
                <w:rFonts w:ascii="Aptos" w:hAnsi="Aptos" w:eastAsia="Aptos" w:cs="Aptos"/>
                <w:b w:val="1"/>
                <w:bCs w:val="1"/>
                <w:i w:val="0"/>
                <w:iCs w:val="0"/>
                <w:caps w:val="0"/>
                <w:smallCaps w:val="0"/>
                <w:color w:val="000000" w:themeColor="text1" w:themeTint="FF" w:themeShade="FF"/>
                <w:sz w:val="32"/>
                <w:szCs w:val="32"/>
                <w:lang w:val="en-AU"/>
              </w:rPr>
              <w:t>St Martins Lane</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and turn right. The footpath in St Martins Lane is narrow and uneven in some areas. </w:t>
            </w:r>
            <w:r w:rsidRPr="669D6262" w:rsidR="23829B2A">
              <w:rPr>
                <w:rFonts w:ascii="Aptos" w:hAnsi="Aptos" w:eastAsia="Aptos" w:cs="Aptos"/>
                <w:b w:val="0"/>
                <w:bCs w:val="0"/>
                <w:i w:val="0"/>
                <w:iCs w:val="0"/>
                <w:caps w:val="0"/>
                <w:smallCaps w:val="0"/>
                <w:color w:val="000000" w:themeColor="text1" w:themeTint="FF" w:themeShade="FF"/>
                <w:sz w:val="32"/>
                <w:szCs w:val="32"/>
                <w:lang w:val="en-AU"/>
              </w:rPr>
              <w:t xml:space="preserve">Walk up St Martins Lane where </w:t>
            </w:r>
            <w:r w:rsidRPr="669D6262" w:rsidR="23829B2A">
              <w:rPr>
                <w:rFonts w:ascii="Aptos" w:hAnsi="Aptos" w:eastAsia="Aptos" w:cs="Aptos"/>
                <w:b w:val="1"/>
                <w:bCs w:val="1"/>
                <w:i w:val="0"/>
                <w:iCs w:val="0"/>
                <w:caps w:val="0"/>
                <w:smallCaps w:val="0"/>
                <w:color w:val="000000" w:themeColor="text1" w:themeTint="FF" w:themeShade="FF"/>
                <w:sz w:val="32"/>
                <w:szCs w:val="32"/>
                <w:lang w:val="en-AU"/>
              </w:rPr>
              <w:t>Irene Mitchell Studio</w:t>
            </w:r>
            <w:r w:rsidRPr="669D6262" w:rsidR="23829B2A">
              <w:rPr>
                <w:rFonts w:ascii="Aptos" w:hAnsi="Aptos" w:eastAsia="Aptos" w:cs="Aptos"/>
                <w:b w:val="0"/>
                <w:bCs w:val="0"/>
                <w:i w:val="0"/>
                <w:iCs w:val="0"/>
                <w:caps w:val="0"/>
                <w:smallCaps w:val="0"/>
                <w:color w:val="000000" w:themeColor="text1" w:themeTint="FF" w:themeShade="FF"/>
                <w:sz w:val="32"/>
                <w:szCs w:val="32"/>
                <w:lang w:val="en-AU"/>
              </w:rPr>
              <w:t xml:space="preserve"> will be on the left.</w:t>
            </w:r>
          </w:p>
          <w:p w:rsidR="0B2ABCBB" w:rsidP="0B2ABCBB" w:rsidRDefault="0B2ABCBB" w14:paraId="36F1F06E" w14:textId="4B854899">
            <w:pPr>
              <w:bidi w:val="0"/>
              <w:rPr>
                <w:rFonts w:ascii="Aptos" w:hAnsi="Aptos" w:eastAsia="Aptos" w:cs="Aptos"/>
                <w:b w:val="0"/>
                <w:bCs w:val="0"/>
                <w:i w:val="0"/>
                <w:iCs w:val="0"/>
                <w:color w:val="000000" w:themeColor="text1" w:themeTint="FF" w:themeShade="FF"/>
                <w:sz w:val="24"/>
                <w:szCs w:val="24"/>
                <w:lang w:val="en-AU"/>
              </w:rPr>
            </w:pPr>
          </w:p>
        </w:tc>
      </w:tr>
      <w:tr w:rsidR="669D6262" w:rsidTr="769D48E0" w14:paraId="60A17777">
        <w:trPr>
          <w:trHeight w:val="300"/>
        </w:trPr>
        <w:tc>
          <w:tcPr>
            <w:tcW w:w="10485" w:type="dxa"/>
            <w:tcMar>
              <w:left w:w="105" w:type="dxa"/>
              <w:right w:w="105" w:type="dxa"/>
            </w:tcMar>
            <w:vAlign w:val="top"/>
          </w:tcPr>
          <w:p w:rsidR="1CFDFD25" w:rsidP="769D48E0" w:rsidRDefault="1CFDFD25" w14:paraId="56F296BB" w14:textId="7BE5243B">
            <w:pPr>
              <w:bidi w:val="0"/>
              <w:rPr>
                <w:rFonts w:ascii="Aptos" w:hAnsi="Aptos" w:eastAsia="Aptos" w:cs="Aptos"/>
                <w:b w:val="0"/>
                <w:bCs w:val="0"/>
                <w:i w:val="0"/>
                <w:iCs w:val="0"/>
                <w:sz w:val="24"/>
                <w:szCs w:val="24"/>
                <w:lang w:val="en-AU"/>
              </w:rPr>
            </w:pPr>
            <w:r w:rsidR="32E62680">
              <w:drawing>
                <wp:inline wp14:editId="0936F3AC" wp14:anchorId="0FC3ED27">
                  <wp:extent cx="6534150" cy="4895850"/>
                  <wp:effectExtent l="0" t="0" r="0" b="0"/>
                  <wp:docPr id="1032177821" name="drawing" descr="This picture shows the Toorak/St Kilda road tram sto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2177821" name=""/>
                          <pic:cNvPicPr/>
                        </pic:nvPicPr>
                        <pic:blipFill>
                          <a:blip xmlns:r="http://schemas.openxmlformats.org/officeDocument/2006/relationships" r:embed="rId873403935">
                            <a:extLst>
                              <a:ext xmlns:a="http://schemas.openxmlformats.org/drawingml/2006/main" uri="{28A0092B-C50C-407E-A947-70E740481C1C}">
                                <a14:useLocalDpi xmlns:a14="http://schemas.microsoft.com/office/drawing/2010/main" val="0"/>
                              </a:ext>
                            </a:extLst>
                          </a:blip>
                          <a:stretch>
                            <a:fillRect/>
                          </a:stretch>
                        </pic:blipFill>
                        <pic:spPr>
                          <a:xfrm>
                            <a:off x="0" y="0"/>
                            <a:ext cx="6534150" cy="4895850"/>
                          </a:xfrm>
                          <a:prstGeom prst="rect">
                            <a:avLst/>
                          </a:prstGeom>
                        </pic:spPr>
                      </pic:pic>
                    </a:graphicData>
                  </a:graphic>
                </wp:inline>
              </w:drawing>
            </w:r>
          </w:p>
          <w:p w:rsidR="1CFDFD25" w:rsidP="669D6262" w:rsidRDefault="1CFDFD25" w14:paraId="24D98F85" w14:textId="78ED9549">
            <w:pPr>
              <w:bidi w:val="0"/>
              <w:jc w:val="center"/>
              <w:rPr>
                <w:rFonts w:ascii="Aptos" w:hAnsi="Aptos" w:eastAsia="Aptos" w:cs="Aptos"/>
                <w:b w:val="1"/>
                <w:bCs w:val="1"/>
                <w:i w:val="0"/>
                <w:iCs w:val="0"/>
                <w:sz w:val="28"/>
                <w:szCs w:val="28"/>
                <w:lang w:val="en-AU"/>
              </w:rPr>
            </w:pPr>
            <w:r w:rsidRPr="669D6262" w:rsidR="1CFDFD25">
              <w:rPr>
                <w:rFonts w:ascii="Aptos" w:hAnsi="Aptos" w:eastAsia="Aptos" w:cs="Aptos"/>
                <w:b w:val="1"/>
                <w:bCs w:val="1"/>
                <w:i w:val="0"/>
                <w:iCs w:val="0"/>
                <w:sz w:val="28"/>
                <w:szCs w:val="28"/>
                <w:lang w:val="en-AU"/>
              </w:rPr>
              <w:t>Toorak Rd/St Kilda Rd tram stop</w:t>
            </w:r>
          </w:p>
        </w:tc>
      </w:tr>
    </w:tbl>
    <w:p w:rsidR="669D6262" w:rsidRDefault="669D6262" w14:paraId="5585BD01" w14:textId="2B19F295">
      <w:r>
        <w:br w:type="page"/>
      </w:r>
    </w:p>
    <w:p xmlns:wp14="http://schemas.microsoft.com/office/word/2010/wordml" w:rsidP="0B2ABCBB" wp14:paraId="5C3B22A0" wp14:textId="16BE89D3">
      <w:pPr>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AU"/>
        </w:rPr>
      </w:pPr>
    </w:p>
    <w:tbl>
      <w:tblPr>
        <w:tblStyle w:val="TableGrid"/>
        <w:bidiVisual w:val="0"/>
        <w:tblW w:w="10560"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560"/>
      </w:tblGrid>
      <w:tr w:rsidR="0B2ABCBB" w:rsidTr="769D48E0" w14:paraId="52AA82FC">
        <w:trPr>
          <w:trHeight w:val="300"/>
        </w:trPr>
        <w:tc>
          <w:tcPr>
            <w:tcW w:w="10560" w:type="dxa"/>
            <w:tcMar>
              <w:left w:w="105" w:type="dxa"/>
              <w:right w:w="105" w:type="dxa"/>
            </w:tcMar>
            <w:vAlign w:val="top"/>
          </w:tcPr>
          <w:p w:rsidR="0B2ABCBB" w:rsidP="669D6262" w:rsidRDefault="0B2ABCBB" w14:paraId="33FF8418" w14:textId="34DFA5DE">
            <w:pPr>
              <w:bidi w:val="0"/>
              <w:rPr>
                <w:rFonts w:ascii="Aptos" w:hAnsi="Aptos" w:eastAsia="Aptos" w:cs="Aptos"/>
                <w:b w:val="0"/>
                <w:bCs w:val="0"/>
                <w:i w:val="0"/>
                <w:iCs w:val="0"/>
                <w:color w:val="000000" w:themeColor="text1" w:themeTint="FF" w:themeShade="FF"/>
                <w:sz w:val="32"/>
                <w:szCs w:val="32"/>
              </w:rPr>
            </w:pPr>
            <w:r w:rsidRPr="669D6262" w:rsidR="34F55316">
              <w:rPr>
                <w:rFonts w:ascii="Aptos" w:hAnsi="Aptos" w:eastAsia="Aptos" w:cs="Aptos"/>
                <w:b w:val="1"/>
                <w:bCs w:val="1"/>
                <w:i w:val="0"/>
                <w:iCs w:val="0"/>
                <w:caps w:val="0"/>
                <w:smallCaps w:val="0"/>
                <w:color w:val="000000" w:themeColor="text1" w:themeTint="FF" w:themeShade="FF"/>
                <w:sz w:val="32"/>
                <w:szCs w:val="32"/>
                <w:lang w:val="en-AU"/>
              </w:rPr>
              <w:t>Fawkner Park/ Toorak Road Stop #123</w:t>
            </w:r>
          </w:p>
          <w:p w:rsidR="0B2ABCBB" w:rsidP="669D6262" w:rsidRDefault="0B2ABCBB" w14:paraId="48108182" w14:textId="5B949D0F">
            <w:pPr>
              <w:pStyle w:val="ListParagraph"/>
              <w:numPr>
                <w:ilvl w:val="0"/>
                <w:numId w:val="3"/>
              </w:numPr>
              <w:bidi w:val="0"/>
              <w:rPr>
                <w:rFonts w:ascii="Aptos" w:hAnsi="Aptos" w:eastAsia="Aptos" w:cs="Aptos"/>
                <w:b w:val="0"/>
                <w:bCs w:val="0"/>
                <w:i w:val="0"/>
                <w:iCs w:val="0"/>
                <w:color w:val="000000" w:themeColor="text1" w:themeTint="FF" w:themeShade="FF"/>
                <w:sz w:val="32"/>
                <w:szCs w:val="32"/>
              </w:rPr>
            </w:pPr>
            <w:r w:rsidRPr="669D6262" w:rsidR="34F55316">
              <w:rPr>
                <w:rFonts w:ascii="Aptos" w:hAnsi="Aptos" w:eastAsia="Aptos" w:cs="Aptos"/>
                <w:b w:val="0"/>
                <w:bCs w:val="0"/>
                <w:i w:val="0"/>
                <w:iCs w:val="0"/>
                <w:caps w:val="0"/>
                <w:smallCaps w:val="0"/>
                <w:color w:val="000000" w:themeColor="text1" w:themeTint="FF" w:themeShade="FF"/>
                <w:sz w:val="32"/>
                <w:szCs w:val="32"/>
                <w:lang w:val="en-AU"/>
              </w:rPr>
              <w:t>Services tram 58</w:t>
            </w:r>
          </w:p>
          <w:p w:rsidR="0B2ABCBB" w:rsidP="669D6262" w:rsidRDefault="0B2ABCBB" w14:paraId="6C8711F2" w14:textId="18C90FA3">
            <w:pPr>
              <w:pStyle w:val="ListParagraph"/>
              <w:numPr>
                <w:ilvl w:val="0"/>
                <w:numId w:val="3"/>
              </w:numPr>
              <w:bidi w:val="0"/>
              <w:rPr>
                <w:rFonts w:ascii="Aptos" w:hAnsi="Aptos" w:eastAsia="Aptos" w:cs="Aptos"/>
                <w:b w:val="0"/>
                <w:bCs w:val="0"/>
                <w:i w:val="0"/>
                <w:iCs w:val="0"/>
                <w:color w:val="000000" w:themeColor="text1" w:themeTint="FF" w:themeShade="FF"/>
                <w:sz w:val="32"/>
                <w:szCs w:val="32"/>
              </w:rPr>
            </w:pP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This tram stop is 500m from the venue and </w:t>
            </w:r>
            <w:r w:rsidRPr="669D6262" w:rsidR="34F55316">
              <w:rPr>
                <w:rFonts w:ascii="Aptos" w:hAnsi="Aptos" w:eastAsia="Aptos" w:cs="Aptos"/>
                <w:b w:val="0"/>
                <w:bCs w:val="0"/>
                <w:i w:val="0"/>
                <w:iCs w:val="0"/>
                <w:caps w:val="0"/>
                <w:smallCaps w:val="0"/>
                <w:color w:val="000000" w:themeColor="text1" w:themeTint="FF" w:themeShade="FF"/>
                <w:sz w:val="32"/>
                <w:szCs w:val="32"/>
                <w:lang w:val="en-AU"/>
              </w:rPr>
              <w:t>approximately a</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5-minute walk.</w:t>
            </w:r>
          </w:p>
          <w:p w:rsidR="0B2ABCBB" w:rsidP="669D6262" w:rsidRDefault="0B2ABCBB" w14:paraId="495C5DEE" w14:textId="635F4D72">
            <w:pPr>
              <w:pStyle w:val="ListParagraph"/>
              <w:numPr>
                <w:ilvl w:val="0"/>
                <w:numId w:val="3"/>
              </w:numPr>
              <w:bidi w:val="0"/>
              <w:rPr>
                <w:rFonts w:ascii="Aptos" w:hAnsi="Aptos" w:eastAsia="Aptos" w:cs="Aptos"/>
                <w:b w:val="0"/>
                <w:bCs w:val="0"/>
                <w:i w:val="0"/>
                <w:iCs w:val="0"/>
                <w:caps w:val="0"/>
                <w:smallCaps w:val="0"/>
                <w:color w:val="000000" w:themeColor="text1" w:themeTint="FF" w:themeShade="FF"/>
                <w:sz w:val="32"/>
                <w:szCs w:val="32"/>
                <w:lang w:val="en-AU"/>
              </w:rPr>
            </w:pP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If walking from this stop via </w:t>
            </w:r>
            <w:r w:rsidRPr="669D6262" w:rsidR="34F55316">
              <w:rPr>
                <w:rFonts w:ascii="Aptos" w:hAnsi="Aptos" w:eastAsia="Aptos" w:cs="Aptos"/>
                <w:b w:val="1"/>
                <w:bCs w:val="1"/>
                <w:i w:val="0"/>
                <w:iCs w:val="0"/>
                <w:caps w:val="0"/>
                <w:smallCaps w:val="0"/>
                <w:color w:val="000000" w:themeColor="text1" w:themeTint="FF" w:themeShade="FF"/>
                <w:sz w:val="32"/>
                <w:szCs w:val="32"/>
                <w:lang w:val="en-AU"/>
              </w:rPr>
              <w:t>Park Street,</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the footpath is mostly flat and even. Walk straight along </w:t>
            </w:r>
            <w:r w:rsidRPr="669D6262" w:rsidR="34F55316">
              <w:rPr>
                <w:rFonts w:ascii="Aptos" w:hAnsi="Aptos" w:eastAsia="Aptos" w:cs="Aptos"/>
                <w:b w:val="1"/>
                <w:bCs w:val="1"/>
                <w:i w:val="0"/>
                <w:iCs w:val="0"/>
                <w:caps w:val="0"/>
                <w:smallCaps w:val="0"/>
                <w:color w:val="000000" w:themeColor="text1" w:themeTint="FF" w:themeShade="FF"/>
                <w:sz w:val="32"/>
                <w:szCs w:val="32"/>
                <w:lang w:val="en-AU"/>
              </w:rPr>
              <w:t>Park Street</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crossing four small streets, the fifth street on the left is </w:t>
            </w:r>
            <w:r w:rsidRPr="669D6262" w:rsidR="34F55316">
              <w:rPr>
                <w:rFonts w:ascii="Aptos" w:hAnsi="Aptos" w:eastAsia="Aptos" w:cs="Aptos"/>
                <w:b w:val="1"/>
                <w:bCs w:val="1"/>
                <w:i w:val="0"/>
                <w:iCs w:val="0"/>
                <w:caps w:val="0"/>
                <w:smallCaps w:val="0"/>
                <w:color w:val="000000" w:themeColor="text1" w:themeTint="FF" w:themeShade="FF"/>
                <w:sz w:val="32"/>
                <w:szCs w:val="32"/>
                <w:lang w:val="en-AU"/>
              </w:rPr>
              <w:t>St Martins Lane</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The footpath in St Martins Lane is narrow and uneven in some areas. Walk down </w:t>
            </w:r>
            <w:r w:rsidRPr="669D6262" w:rsidR="34F55316">
              <w:rPr>
                <w:rFonts w:ascii="Aptos" w:hAnsi="Aptos" w:eastAsia="Aptos" w:cs="Aptos"/>
                <w:b w:val="1"/>
                <w:bCs w:val="1"/>
                <w:i w:val="0"/>
                <w:iCs w:val="0"/>
                <w:caps w:val="0"/>
                <w:smallCaps w:val="0"/>
                <w:color w:val="000000" w:themeColor="text1" w:themeTint="FF" w:themeShade="FF"/>
                <w:sz w:val="32"/>
                <w:szCs w:val="32"/>
                <w:lang w:val="en-AU"/>
              </w:rPr>
              <w:t>St Martins Lane</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passing the St Martins office, </w:t>
            </w:r>
            <w:r w:rsidRPr="669D6262" w:rsidR="47B588A4">
              <w:rPr>
                <w:rFonts w:ascii="Aptos" w:hAnsi="Aptos" w:eastAsia="Aptos" w:cs="Aptos"/>
                <w:b w:val="0"/>
                <w:bCs w:val="0"/>
                <w:i w:val="0"/>
                <w:iCs w:val="0"/>
                <w:caps w:val="0"/>
                <w:smallCaps w:val="0"/>
                <w:color w:val="000000" w:themeColor="text1" w:themeTint="FF" w:themeShade="FF"/>
                <w:sz w:val="32"/>
                <w:szCs w:val="32"/>
                <w:lang w:val="en-AU"/>
              </w:rPr>
              <w:t>where</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w:t>
            </w:r>
            <w:r w:rsidRPr="669D6262" w:rsidR="34F55316">
              <w:rPr>
                <w:rFonts w:ascii="Aptos" w:hAnsi="Aptos" w:eastAsia="Aptos" w:cs="Aptos"/>
                <w:b w:val="1"/>
                <w:bCs w:val="1"/>
                <w:i w:val="0"/>
                <w:iCs w:val="0"/>
                <w:caps w:val="0"/>
                <w:smallCaps w:val="0"/>
                <w:color w:val="000000" w:themeColor="text1" w:themeTint="FF" w:themeShade="FF"/>
                <w:sz w:val="32"/>
                <w:szCs w:val="32"/>
                <w:lang w:val="en-AU"/>
              </w:rPr>
              <w:t>Irene Mitchell Studio</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w:t>
            </w:r>
            <w:r w:rsidRPr="669D6262" w:rsidR="353BF7BB">
              <w:rPr>
                <w:rFonts w:ascii="Aptos" w:hAnsi="Aptos" w:eastAsia="Aptos" w:cs="Aptos"/>
                <w:b w:val="0"/>
                <w:bCs w:val="0"/>
                <w:i w:val="0"/>
                <w:iCs w:val="0"/>
                <w:caps w:val="0"/>
                <w:smallCaps w:val="0"/>
                <w:color w:val="000000" w:themeColor="text1" w:themeTint="FF" w:themeShade="FF"/>
                <w:sz w:val="32"/>
                <w:szCs w:val="32"/>
                <w:lang w:val="en-AU"/>
              </w:rPr>
              <w:t>will be on the</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right.</w:t>
            </w:r>
          </w:p>
          <w:p w:rsidR="0B2ABCBB" w:rsidP="0B2ABCBB" w:rsidRDefault="0B2ABCBB" w14:paraId="0A7B1957" w14:textId="4325446D">
            <w:pPr>
              <w:bidi w:val="0"/>
              <w:rPr>
                <w:rFonts w:ascii="Aptos" w:hAnsi="Aptos" w:eastAsia="Aptos" w:cs="Aptos"/>
                <w:b w:val="0"/>
                <w:bCs w:val="0"/>
                <w:i w:val="0"/>
                <w:iCs w:val="0"/>
                <w:color w:val="000000" w:themeColor="text1" w:themeTint="FF" w:themeShade="FF"/>
                <w:sz w:val="24"/>
                <w:szCs w:val="24"/>
                <w:lang w:val="en-AU"/>
              </w:rPr>
            </w:pPr>
          </w:p>
        </w:tc>
      </w:tr>
      <w:tr w:rsidR="0B2ABCBB" w:rsidTr="769D48E0" w14:paraId="48308B47">
        <w:trPr>
          <w:trHeight w:val="8145"/>
        </w:trPr>
        <w:tc>
          <w:tcPr>
            <w:tcW w:w="10560" w:type="dxa"/>
            <w:tcMar>
              <w:left w:w="105" w:type="dxa"/>
              <w:right w:w="105" w:type="dxa"/>
            </w:tcMar>
            <w:vAlign w:val="top"/>
          </w:tcPr>
          <w:p w:rsidR="0B2ABCBB" w:rsidP="669D6262" w:rsidRDefault="0B2ABCBB" w14:paraId="064E0D2F" w14:textId="4A135DE1">
            <w:pPr>
              <w:bidi w:val="0"/>
              <w:jc w:val="left"/>
            </w:pPr>
            <w:r w:rsidR="3D417C30">
              <w:drawing>
                <wp:inline wp14:editId="06A2D2AA" wp14:anchorId="442F2839">
                  <wp:extent cx="6581775" cy="4933950"/>
                  <wp:effectExtent l="0" t="0" r="0" b="0"/>
                  <wp:docPr id="117181719" name="drawing" descr="This picture shows the Fawkner park/Toorak road tram sto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7181719" name=""/>
                          <pic:cNvPicPr/>
                        </pic:nvPicPr>
                        <pic:blipFill>
                          <a:blip xmlns:r="http://schemas.openxmlformats.org/officeDocument/2006/relationships" r:embed="rId1847117482">
                            <a:extLst>
                              <a:ext xmlns:a="http://schemas.openxmlformats.org/drawingml/2006/main" uri="{28A0092B-C50C-407E-A947-70E740481C1C}">
                                <a14:useLocalDpi xmlns:a14="http://schemas.microsoft.com/office/drawing/2010/main" val="0"/>
                              </a:ext>
                            </a:extLst>
                          </a:blip>
                          <a:stretch>
                            <a:fillRect/>
                          </a:stretch>
                        </pic:blipFill>
                        <pic:spPr>
                          <a:xfrm>
                            <a:off x="0" y="0"/>
                            <a:ext cx="6581775" cy="4933950"/>
                          </a:xfrm>
                          <a:prstGeom prst="rect">
                            <a:avLst/>
                          </a:prstGeom>
                        </pic:spPr>
                      </pic:pic>
                    </a:graphicData>
                  </a:graphic>
                </wp:inline>
              </w:drawing>
            </w:r>
          </w:p>
          <w:p w:rsidR="0B2ABCBB" w:rsidP="669D6262" w:rsidRDefault="0B2ABCBB" w14:paraId="43E332A4" w14:textId="1614E214">
            <w:pPr>
              <w:bidi w:val="0"/>
              <w:jc w:val="center"/>
              <w:rPr>
                <w:b w:val="1"/>
                <w:bCs w:val="1"/>
                <w:sz w:val="28"/>
                <w:szCs w:val="28"/>
                <w:lang w:val="en-GB"/>
              </w:rPr>
            </w:pPr>
            <w:r w:rsidRPr="769D48E0" w:rsidR="06448CF0">
              <w:rPr>
                <w:b w:val="1"/>
                <w:bCs w:val="1"/>
                <w:sz w:val="28"/>
                <w:szCs w:val="28"/>
              </w:rPr>
              <w:t>Fawkner</w:t>
            </w:r>
            <w:r w:rsidRPr="769D48E0" w:rsidR="06448CF0">
              <w:rPr>
                <w:b w:val="1"/>
                <w:bCs w:val="1"/>
                <w:sz w:val="28"/>
                <w:szCs w:val="28"/>
              </w:rPr>
              <w:t xml:space="preserve"> Park/Toorak Road</w:t>
            </w:r>
            <w:r w:rsidRPr="769D48E0" w:rsidR="7B597903">
              <w:rPr>
                <w:b w:val="1"/>
                <w:bCs w:val="1"/>
                <w:sz w:val="28"/>
                <w:szCs w:val="28"/>
              </w:rPr>
              <w:t xml:space="preserve"> tram stop</w:t>
            </w:r>
          </w:p>
        </w:tc>
      </w:tr>
    </w:tbl>
    <w:p w:rsidR="669D6262" w:rsidRDefault="669D6262" w14:paraId="79453EE7" w14:textId="204D2616">
      <w:r>
        <w:br w:type="page"/>
      </w:r>
    </w:p>
    <w:p xmlns:wp14="http://schemas.microsoft.com/office/word/2010/wordml" w:rsidP="2EB1AD13" wp14:paraId="0FCFB603" wp14:textId="21450BEA">
      <w:pPr>
        <w:pStyle w:val="Heading2"/>
        <w:keepNext w:val="1"/>
        <w:keepLines w:val="1"/>
        <w:rPr>
          <w:rFonts w:ascii="Aptos" w:hAnsi="Aptos" w:eastAsia="Aptos" w:cs="Aptos"/>
          <w:b w:val="0"/>
          <w:bCs w:val="0"/>
          <w:i w:val="0"/>
          <w:iCs w:val="0"/>
          <w:caps w:val="0"/>
          <w:smallCaps w:val="0"/>
          <w:noProof w:val="0"/>
          <w:color w:val="0F4761" w:themeColor="accent1" w:themeTint="FF" w:themeShade="BF"/>
          <w:sz w:val="28"/>
          <w:szCs w:val="28"/>
          <w:lang w:val="en-GB"/>
        </w:rPr>
      </w:pPr>
      <w:bookmarkStart w:name="_Toc2027443416" w:id="1520103857"/>
      <w:bookmarkStart w:name="_Toc235973961" w:id="2040776945"/>
      <w:r w:rsidRPr="2EB1AD13" w:rsidR="6AC5BE33">
        <w:rPr>
          <w:noProof w:val="0"/>
          <w:lang w:val="en-AU"/>
        </w:rPr>
        <w:t>Train</w:t>
      </w:r>
      <w:bookmarkEnd w:id="1520103857"/>
      <w:bookmarkEnd w:id="2040776945"/>
    </w:p>
    <w:tbl>
      <w:tblPr>
        <w:tblStyle w:val="TableGrid"/>
        <w:bidiVisual w:val="0"/>
        <w:tblW w:w="10560"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560"/>
      </w:tblGrid>
      <w:tr w:rsidR="0B2ABCBB" w:rsidTr="769D48E0" w14:paraId="7854C233">
        <w:trPr>
          <w:trHeight w:val="300"/>
        </w:trPr>
        <w:tc>
          <w:tcPr>
            <w:tcW w:w="10560" w:type="dxa"/>
            <w:tcMar>
              <w:left w:w="105" w:type="dxa"/>
              <w:right w:w="105" w:type="dxa"/>
            </w:tcMar>
            <w:vAlign w:val="top"/>
          </w:tcPr>
          <w:p w:rsidR="0B2ABCBB" w:rsidP="669D6262" w:rsidRDefault="0B2ABCBB" w14:paraId="0E7A4747" w14:textId="72AAFC87">
            <w:pPr>
              <w:bidi w:val="0"/>
              <w:rPr>
                <w:rFonts w:ascii="Aptos" w:hAnsi="Aptos" w:eastAsia="Aptos" w:cs="Aptos"/>
                <w:b w:val="0"/>
                <w:bCs w:val="0"/>
                <w:i w:val="0"/>
                <w:iCs w:val="0"/>
                <w:sz w:val="32"/>
                <w:szCs w:val="32"/>
              </w:rPr>
            </w:pPr>
            <w:r w:rsidRPr="669D6262" w:rsidR="34F55316">
              <w:rPr>
                <w:rFonts w:ascii="Aptos" w:hAnsi="Aptos" w:eastAsia="Aptos" w:cs="Aptos"/>
                <w:b w:val="1"/>
                <w:bCs w:val="1"/>
                <w:i w:val="0"/>
                <w:iCs w:val="0"/>
                <w:sz w:val="32"/>
                <w:szCs w:val="32"/>
                <w:lang w:val="en-AU"/>
              </w:rPr>
              <w:t>South Yarra Station</w:t>
            </w:r>
          </w:p>
          <w:p w:rsidR="0B2ABCBB" w:rsidP="669D6262" w:rsidRDefault="0B2ABCBB" w14:paraId="2A95138F" w14:textId="1FE506DF">
            <w:pPr>
              <w:pStyle w:val="ListParagraph"/>
              <w:numPr>
                <w:ilvl w:val="0"/>
                <w:numId w:val="4"/>
              </w:numPr>
              <w:bidi w:val="0"/>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Services Cranbourne, Packenham, Frankston, and Sandringham lines.</w:t>
            </w:r>
          </w:p>
          <w:p w:rsidR="0B2ABCBB" w:rsidP="669D6262" w:rsidRDefault="0B2ABCBB" w14:paraId="5E14D59B" w14:textId="37C764F2">
            <w:pPr>
              <w:pStyle w:val="ListParagraph"/>
              <w:numPr>
                <w:ilvl w:val="0"/>
                <w:numId w:val="4"/>
              </w:numPr>
              <w:bidi w:val="0"/>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 xml:space="preserve">This station is 1.3km from the venue and </w:t>
            </w:r>
            <w:r w:rsidRPr="669D6262" w:rsidR="34F55316">
              <w:rPr>
                <w:rFonts w:ascii="Aptos" w:hAnsi="Aptos" w:eastAsia="Aptos" w:cs="Aptos"/>
                <w:b w:val="0"/>
                <w:bCs w:val="0"/>
                <w:i w:val="0"/>
                <w:iCs w:val="0"/>
                <w:sz w:val="32"/>
                <w:szCs w:val="32"/>
                <w:lang w:val="en-AU"/>
              </w:rPr>
              <w:t>approximately an</w:t>
            </w:r>
            <w:r w:rsidRPr="669D6262" w:rsidR="34F55316">
              <w:rPr>
                <w:rFonts w:ascii="Aptos" w:hAnsi="Aptos" w:eastAsia="Aptos" w:cs="Aptos"/>
                <w:b w:val="0"/>
                <w:bCs w:val="0"/>
                <w:i w:val="0"/>
                <w:iCs w:val="0"/>
                <w:sz w:val="32"/>
                <w:szCs w:val="32"/>
                <w:lang w:val="en-AU"/>
              </w:rPr>
              <w:t xml:space="preserve"> 18-minute walk.</w:t>
            </w:r>
          </w:p>
          <w:p w:rsidR="0B2ABCBB" w:rsidP="669D6262" w:rsidRDefault="0B2ABCBB" w14:paraId="0B612359" w14:textId="14E70720">
            <w:pPr>
              <w:pStyle w:val="ListParagraph"/>
              <w:numPr>
                <w:ilvl w:val="0"/>
                <w:numId w:val="4"/>
              </w:numPr>
              <w:bidi w:val="0"/>
              <w:rPr>
                <w:rFonts w:ascii="Aptos" w:hAnsi="Aptos" w:eastAsia="Aptos" w:cs="Aptos"/>
                <w:b w:val="0"/>
                <w:bCs w:val="0"/>
                <w:i w:val="0"/>
                <w:iCs w:val="0"/>
                <w:caps w:val="0"/>
                <w:smallCaps w:val="0"/>
                <w:color w:val="000000" w:themeColor="text1" w:themeTint="FF" w:themeShade="FF"/>
                <w:sz w:val="24"/>
                <w:szCs w:val="24"/>
                <w:lang w:val="en-AU"/>
              </w:rPr>
            </w:pPr>
            <w:r w:rsidRPr="669D6262" w:rsidR="34F55316">
              <w:rPr>
                <w:rFonts w:ascii="Aptos" w:hAnsi="Aptos" w:eastAsia="Aptos" w:cs="Aptos"/>
                <w:b w:val="0"/>
                <w:bCs w:val="0"/>
                <w:i w:val="0"/>
                <w:iCs w:val="0"/>
                <w:sz w:val="32"/>
                <w:szCs w:val="32"/>
                <w:lang w:val="en-AU"/>
              </w:rPr>
              <w:t xml:space="preserve">If walking from the station via </w:t>
            </w:r>
            <w:r w:rsidRPr="669D6262" w:rsidR="34F55316">
              <w:rPr>
                <w:rFonts w:ascii="Aptos" w:hAnsi="Aptos" w:eastAsia="Aptos" w:cs="Aptos"/>
                <w:b w:val="1"/>
                <w:bCs w:val="1"/>
                <w:i w:val="0"/>
                <w:iCs w:val="0"/>
                <w:sz w:val="32"/>
                <w:szCs w:val="32"/>
                <w:lang w:val="en-AU"/>
              </w:rPr>
              <w:t>Toorak Road</w:t>
            </w:r>
            <w:r w:rsidRPr="669D6262" w:rsidR="34F55316">
              <w:rPr>
                <w:rFonts w:ascii="Aptos" w:hAnsi="Aptos" w:eastAsia="Aptos" w:cs="Aptos"/>
                <w:b w:val="0"/>
                <w:bCs w:val="0"/>
                <w:i w:val="0"/>
                <w:iCs w:val="0"/>
                <w:sz w:val="32"/>
                <w:szCs w:val="32"/>
                <w:lang w:val="en-AU"/>
              </w:rPr>
              <w:t xml:space="preserve"> there is a slight incline when approaching </w:t>
            </w:r>
            <w:r w:rsidRPr="669D6262" w:rsidR="34F55316">
              <w:rPr>
                <w:rFonts w:ascii="Aptos" w:hAnsi="Aptos" w:eastAsia="Aptos" w:cs="Aptos"/>
                <w:b w:val="1"/>
                <w:bCs w:val="1"/>
                <w:i w:val="0"/>
                <w:iCs w:val="0"/>
                <w:sz w:val="32"/>
                <w:szCs w:val="32"/>
                <w:lang w:val="en-AU"/>
              </w:rPr>
              <w:t>Punt Road.</w:t>
            </w:r>
            <w:r w:rsidRPr="669D6262" w:rsidR="34F55316">
              <w:rPr>
                <w:rFonts w:ascii="Aptos" w:hAnsi="Aptos" w:eastAsia="Aptos" w:cs="Aptos"/>
                <w:b w:val="0"/>
                <w:bCs w:val="0"/>
                <w:i w:val="0"/>
                <w:iCs w:val="0"/>
                <w:sz w:val="32"/>
                <w:szCs w:val="32"/>
                <w:lang w:val="en-AU"/>
              </w:rPr>
              <w:t xml:space="preserve"> Walk up Toorak Road, crossing over Punt Road and turn right </w:t>
            </w:r>
            <w:r w:rsidRPr="669D6262" w:rsidR="2B082DE9">
              <w:rPr>
                <w:rFonts w:ascii="Aptos" w:hAnsi="Aptos" w:eastAsia="Aptos" w:cs="Aptos"/>
                <w:b w:val="0"/>
                <w:bCs w:val="0"/>
                <w:i w:val="0"/>
                <w:iCs w:val="0"/>
                <w:sz w:val="32"/>
                <w:szCs w:val="32"/>
                <w:lang w:val="en-AU"/>
              </w:rPr>
              <w:t>at</w:t>
            </w:r>
            <w:r w:rsidRPr="669D6262" w:rsidR="34F55316">
              <w:rPr>
                <w:rFonts w:ascii="Aptos" w:hAnsi="Aptos" w:eastAsia="Aptos" w:cs="Aptos"/>
                <w:b w:val="0"/>
                <w:bCs w:val="0"/>
                <w:i w:val="0"/>
                <w:iCs w:val="0"/>
                <w:sz w:val="32"/>
                <w:szCs w:val="32"/>
                <w:lang w:val="en-AU"/>
              </w:rPr>
              <w:t xml:space="preserve"> </w:t>
            </w:r>
            <w:r w:rsidRPr="669D6262" w:rsidR="34F55316">
              <w:rPr>
                <w:rFonts w:ascii="Aptos" w:hAnsi="Aptos" w:eastAsia="Aptos" w:cs="Aptos"/>
                <w:b w:val="1"/>
                <w:bCs w:val="1"/>
                <w:i w:val="0"/>
                <w:iCs w:val="0"/>
                <w:sz w:val="32"/>
                <w:szCs w:val="32"/>
                <w:lang w:val="en-AU"/>
              </w:rPr>
              <w:t>Park Street</w:t>
            </w:r>
            <w:r w:rsidRPr="669D6262" w:rsidR="34F55316">
              <w:rPr>
                <w:rFonts w:ascii="Aptos" w:hAnsi="Aptos" w:eastAsia="Aptos" w:cs="Aptos"/>
                <w:b w:val="0"/>
                <w:bCs w:val="0"/>
                <w:i w:val="0"/>
                <w:iCs w:val="0"/>
                <w:sz w:val="32"/>
                <w:szCs w:val="32"/>
                <w:lang w:val="en-AU"/>
              </w:rPr>
              <w:t xml:space="preserve">. </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Walk straight along </w:t>
            </w:r>
            <w:r w:rsidRPr="669D6262" w:rsidR="34F55316">
              <w:rPr>
                <w:rFonts w:ascii="Aptos" w:hAnsi="Aptos" w:eastAsia="Aptos" w:cs="Aptos"/>
                <w:b w:val="0"/>
                <w:bCs w:val="0"/>
                <w:i w:val="0"/>
                <w:iCs w:val="0"/>
                <w:caps w:val="0"/>
                <w:smallCaps w:val="0"/>
                <w:color w:val="000000" w:themeColor="text1" w:themeTint="FF" w:themeShade="FF"/>
                <w:sz w:val="32"/>
                <w:szCs w:val="32"/>
                <w:lang w:val="en-AU"/>
              </w:rPr>
              <w:t>Park Street</w:t>
            </w:r>
            <w:r w:rsidRPr="669D6262" w:rsidR="34F55316">
              <w:rPr>
                <w:rFonts w:ascii="Aptos" w:hAnsi="Aptos" w:eastAsia="Aptos" w:cs="Aptos"/>
                <w:b w:val="0"/>
                <w:bCs w:val="0"/>
                <w:i w:val="0"/>
                <w:iCs w:val="0"/>
                <w:caps w:val="0"/>
                <w:smallCaps w:val="0"/>
                <w:color w:val="000000" w:themeColor="text1" w:themeTint="FF" w:themeShade="FF"/>
                <w:sz w:val="32"/>
                <w:szCs w:val="32"/>
                <w:lang w:val="en-AU"/>
              </w:rPr>
              <w:t>,</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crossing over four small streets, the fifth street on the left is </w:t>
            </w:r>
            <w:r w:rsidRPr="669D6262" w:rsidR="34F55316">
              <w:rPr>
                <w:rFonts w:ascii="Aptos" w:hAnsi="Aptos" w:eastAsia="Aptos" w:cs="Aptos"/>
                <w:b w:val="1"/>
                <w:bCs w:val="1"/>
                <w:i w:val="0"/>
                <w:iCs w:val="0"/>
                <w:caps w:val="0"/>
                <w:smallCaps w:val="0"/>
                <w:color w:val="000000" w:themeColor="text1" w:themeTint="FF" w:themeShade="FF"/>
                <w:sz w:val="32"/>
                <w:szCs w:val="32"/>
                <w:lang w:val="en-AU"/>
              </w:rPr>
              <w:t>St Martins Lane</w:t>
            </w:r>
            <w:r w:rsidRPr="669D6262" w:rsidR="34F55316">
              <w:rPr>
                <w:rFonts w:ascii="Aptos" w:hAnsi="Aptos" w:eastAsia="Aptos" w:cs="Aptos"/>
                <w:b w:val="0"/>
                <w:bCs w:val="0"/>
                <w:i w:val="0"/>
                <w:iCs w:val="0"/>
                <w:caps w:val="0"/>
                <w:smallCaps w:val="0"/>
                <w:color w:val="000000" w:themeColor="text1" w:themeTint="FF" w:themeShade="FF"/>
                <w:sz w:val="32"/>
                <w:szCs w:val="32"/>
                <w:lang w:val="en-AU"/>
              </w:rPr>
              <w:t xml:space="preserve">. The footpath in St Martins Lane is narrow and uneven in some areas. </w:t>
            </w:r>
            <w:r w:rsidRPr="669D6262" w:rsidR="2AADF0F8">
              <w:rPr>
                <w:rFonts w:ascii="Aptos" w:hAnsi="Aptos" w:eastAsia="Aptos" w:cs="Aptos"/>
                <w:b w:val="0"/>
                <w:bCs w:val="0"/>
                <w:i w:val="0"/>
                <w:iCs w:val="0"/>
                <w:caps w:val="0"/>
                <w:smallCaps w:val="0"/>
                <w:color w:val="000000" w:themeColor="text1" w:themeTint="FF" w:themeShade="FF"/>
                <w:sz w:val="32"/>
                <w:szCs w:val="32"/>
                <w:lang w:val="en-AU"/>
              </w:rPr>
              <w:t xml:space="preserve">Walk down </w:t>
            </w:r>
            <w:r w:rsidRPr="669D6262" w:rsidR="2AADF0F8">
              <w:rPr>
                <w:rFonts w:ascii="Aptos" w:hAnsi="Aptos" w:eastAsia="Aptos" w:cs="Aptos"/>
                <w:b w:val="1"/>
                <w:bCs w:val="1"/>
                <w:i w:val="0"/>
                <w:iCs w:val="0"/>
                <w:caps w:val="0"/>
                <w:smallCaps w:val="0"/>
                <w:color w:val="000000" w:themeColor="text1" w:themeTint="FF" w:themeShade="FF"/>
                <w:sz w:val="32"/>
                <w:szCs w:val="32"/>
                <w:lang w:val="en-AU"/>
              </w:rPr>
              <w:t>St Martins Lane</w:t>
            </w:r>
            <w:r w:rsidRPr="669D6262" w:rsidR="2AADF0F8">
              <w:rPr>
                <w:rFonts w:ascii="Aptos" w:hAnsi="Aptos" w:eastAsia="Aptos" w:cs="Aptos"/>
                <w:b w:val="0"/>
                <w:bCs w:val="0"/>
                <w:i w:val="0"/>
                <w:iCs w:val="0"/>
                <w:caps w:val="0"/>
                <w:smallCaps w:val="0"/>
                <w:color w:val="000000" w:themeColor="text1" w:themeTint="FF" w:themeShade="FF"/>
                <w:sz w:val="32"/>
                <w:szCs w:val="32"/>
                <w:lang w:val="en-AU"/>
              </w:rPr>
              <w:t xml:space="preserve">, passing the St Martins office, where </w:t>
            </w:r>
            <w:r w:rsidRPr="669D6262" w:rsidR="2AADF0F8">
              <w:rPr>
                <w:rFonts w:ascii="Aptos" w:hAnsi="Aptos" w:eastAsia="Aptos" w:cs="Aptos"/>
                <w:b w:val="1"/>
                <w:bCs w:val="1"/>
                <w:i w:val="0"/>
                <w:iCs w:val="0"/>
                <w:caps w:val="0"/>
                <w:smallCaps w:val="0"/>
                <w:color w:val="000000" w:themeColor="text1" w:themeTint="FF" w:themeShade="FF"/>
                <w:sz w:val="32"/>
                <w:szCs w:val="32"/>
                <w:lang w:val="en-AU"/>
              </w:rPr>
              <w:t>Irene Mitchell Studio</w:t>
            </w:r>
            <w:r w:rsidRPr="669D6262" w:rsidR="2AADF0F8">
              <w:rPr>
                <w:rFonts w:ascii="Aptos" w:hAnsi="Aptos" w:eastAsia="Aptos" w:cs="Aptos"/>
                <w:b w:val="0"/>
                <w:bCs w:val="0"/>
                <w:i w:val="0"/>
                <w:iCs w:val="0"/>
                <w:caps w:val="0"/>
                <w:smallCaps w:val="0"/>
                <w:color w:val="000000" w:themeColor="text1" w:themeTint="FF" w:themeShade="FF"/>
                <w:sz w:val="32"/>
                <w:szCs w:val="32"/>
                <w:lang w:val="en-AU"/>
              </w:rPr>
              <w:t xml:space="preserve"> will be on the right.</w:t>
            </w:r>
          </w:p>
          <w:p w:rsidR="0B2ABCBB" w:rsidP="0B2ABCBB" w:rsidRDefault="0B2ABCBB" w14:paraId="5793BD82" w14:textId="38BEC75E">
            <w:pPr>
              <w:bidi w:val="0"/>
              <w:rPr>
                <w:rFonts w:ascii="Aptos" w:hAnsi="Aptos" w:eastAsia="Aptos" w:cs="Aptos"/>
                <w:b w:val="0"/>
                <w:bCs w:val="0"/>
                <w:i w:val="0"/>
                <w:iCs w:val="0"/>
                <w:sz w:val="24"/>
                <w:szCs w:val="24"/>
                <w:lang w:val="en-AU"/>
              </w:rPr>
            </w:pPr>
          </w:p>
        </w:tc>
      </w:tr>
      <w:tr w:rsidR="0B2ABCBB" w:rsidTr="769D48E0" w14:paraId="65B9ED8F">
        <w:trPr>
          <w:trHeight w:val="300"/>
        </w:trPr>
        <w:tc>
          <w:tcPr>
            <w:tcW w:w="10560" w:type="dxa"/>
            <w:tcMar>
              <w:left w:w="105" w:type="dxa"/>
              <w:right w:w="105" w:type="dxa"/>
            </w:tcMar>
            <w:vAlign w:val="top"/>
          </w:tcPr>
          <w:p w:rsidR="0B2ABCBB" w:rsidP="669D6262" w:rsidRDefault="0B2ABCBB" w14:paraId="28C470D4" w14:textId="2CDADCAD">
            <w:pPr>
              <w:bidi w:val="0"/>
              <w:jc w:val="center"/>
              <w:rPr>
                <w:b w:val="1"/>
                <w:bCs w:val="1"/>
                <w:lang w:val="en-GB"/>
              </w:rPr>
            </w:pPr>
            <w:r w:rsidR="0D3BBB0B">
              <w:drawing>
                <wp:inline wp14:editId="13121488" wp14:anchorId="67EA7660">
                  <wp:extent cx="6581775" cy="4867292"/>
                  <wp:effectExtent l="0" t="0" r="0" b="0"/>
                  <wp:docPr id="107977314" name="drawing" descr="This picture shows the Toorak road entrance to South Yarra statio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977314" name=""/>
                          <pic:cNvPicPr/>
                        </pic:nvPicPr>
                        <pic:blipFill>
                          <a:blip xmlns:r="http://schemas.openxmlformats.org/officeDocument/2006/relationships" r:embed="rId1098083415">
                            <a:extLst>
                              <a:ext uri="{28A0092B-C50C-407E-A947-70E740481C1C}">
                                <a14:useLocalDpi xmlns:a14="http://schemas.microsoft.com/office/drawing/2010/main"/>
                              </a:ext>
                            </a:extLst>
                          </a:blip>
                          <a:stretch>
                            <a:fillRect/>
                          </a:stretch>
                          <a:srcRect l="0" t="1351" r="0" b="0"/>
                        </pic:blipFill>
                        <pic:spPr>
                          <a:xfrm rot="0">
                            <a:off x="0" y="0"/>
                            <a:ext cx="6581775" cy="4867292"/>
                          </a:xfrm>
                          <a:prstGeom prst="rect">
                            <a:avLst/>
                          </a:prstGeom>
                        </pic:spPr>
                      </pic:pic>
                    </a:graphicData>
                  </a:graphic>
                </wp:inline>
              </w:drawing>
            </w:r>
            <w:r w:rsidRPr="769D48E0" w:rsidR="0469F4BE">
              <w:rPr>
                <w:b w:val="1"/>
                <w:bCs w:val="1"/>
                <w:sz w:val="28"/>
                <w:szCs w:val="28"/>
              </w:rPr>
              <w:t>South Yarra train station Toorak Rd entrance</w:t>
            </w:r>
          </w:p>
        </w:tc>
      </w:tr>
    </w:tbl>
    <w:p w:rsidR="669D6262" w:rsidRDefault="669D6262" w14:paraId="7798D7D7" w14:textId="359F733D">
      <w:r>
        <w:br w:type="page"/>
      </w:r>
    </w:p>
    <w:p xmlns:wp14="http://schemas.microsoft.com/office/word/2010/wordml" w:rsidP="0B2ABCBB" wp14:paraId="7FA54738" wp14:textId="6680CD6C">
      <w:pPr>
        <w:bidi w:val="0"/>
        <w:ind w:left="0"/>
        <w:rPr>
          <w:rFonts w:ascii="Aptos" w:hAnsi="Aptos" w:eastAsia="Aptos" w:cs="Aptos"/>
          <w:b w:val="0"/>
          <w:bCs w:val="0"/>
          <w:i w:val="0"/>
          <w:iCs w:val="0"/>
          <w:caps w:val="0"/>
          <w:smallCaps w:val="0"/>
          <w:noProof w:val="0"/>
          <w:color w:val="000000" w:themeColor="text1" w:themeTint="FF" w:themeShade="FF"/>
          <w:sz w:val="24"/>
          <w:szCs w:val="24"/>
          <w:lang w:val="en-GB"/>
        </w:rPr>
      </w:pPr>
    </w:p>
    <w:tbl>
      <w:tblPr>
        <w:tblStyle w:val="TableGrid"/>
        <w:bidiVisual w:val="0"/>
        <w:tblW w:w="10560"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560"/>
      </w:tblGrid>
      <w:tr w:rsidR="0B2ABCBB" w:rsidTr="403C61EB" w14:paraId="671C9AB0">
        <w:trPr>
          <w:trHeight w:val="300"/>
        </w:trPr>
        <w:tc>
          <w:tcPr>
            <w:tcW w:w="10560" w:type="dxa"/>
            <w:tcMar>
              <w:left w:w="105" w:type="dxa"/>
              <w:right w:w="105" w:type="dxa"/>
            </w:tcMar>
            <w:vAlign w:val="top"/>
          </w:tcPr>
          <w:p w:rsidR="0B2ABCBB" w:rsidP="669D6262" w:rsidRDefault="0B2ABCBB" w14:paraId="5793143F" w14:textId="61D2EEDC">
            <w:pPr>
              <w:bidi w:val="0"/>
              <w:ind w:left="0"/>
              <w:rPr>
                <w:rFonts w:ascii="Aptos" w:hAnsi="Aptos" w:eastAsia="Aptos" w:cs="Aptos"/>
                <w:b w:val="0"/>
                <w:bCs w:val="0"/>
                <w:i w:val="0"/>
                <w:iCs w:val="0"/>
                <w:sz w:val="32"/>
                <w:szCs w:val="32"/>
              </w:rPr>
            </w:pPr>
            <w:r w:rsidRPr="669D6262" w:rsidR="34F55316">
              <w:rPr>
                <w:rFonts w:ascii="Aptos" w:hAnsi="Aptos" w:eastAsia="Aptos" w:cs="Aptos"/>
                <w:b w:val="1"/>
                <w:bCs w:val="1"/>
                <w:i w:val="0"/>
                <w:iCs w:val="0"/>
                <w:sz w:val="32"/>
                <w:szCs w:val="32"/>
                <w:lang w:val="en-AU"/>
              </w:rPr>
              <w:t>ANZAC Station</w:t>
            </w:r>
          </w:p>
          <w:p w:rsidR="0B2ABCBB" w:rsidP="669D6262" w:rsidRDefault="0B2ABCBB" w14:paraId="37845840" w14:textId="4536570F">
            <w:pPr>
              <w:pStyle w:val="ListParagraph"/>
              <w:numPr>
                <w:ilvl w:val="0"/>
                <w:numId w:val="5"/>
              </w:numPr>
              <w:bidi w:val="0"/>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ANZAC Station is expected to open late 2025.</w:t>
            </w:r>
          </w:p>
          <w:p w:rsidR="0B2ABCBB" w:rsidP="669D6262" w:rsidRDefault="0B2ABCBB" w14:paraId="6FCF8615" w14:textId="50365D5A">
            <w:pPr>
              <w:pStyle w:val="ListParagraph"/>
              <w:numPr>
                <w:ilvl w:val="0"/>
                <w:numId w:val="5"/>
              </w:numPr>
              <w:bidi w:val="0"/>
              <w:rPr>
                <w:rFonts w:ascii="Aptos" w:hAnsi="Aptos" w:eastAsia="Aptos" w:cs="Aptos"/>
                <w:b w:val="0"/>
                <w:bCs w:val="0"/>
                <w:i w:val="0"/>
                <w:iCs w:val="0"/>
                <w:sz w:val="32"/>
                <w:szCs w:val="32"/>
              </w:rPr>
            </w:pPr>
            <w:r w:rsidRPr="32159A06" w:rsidR="34F55316">
              <w:rPr>
                <w:rFonts w:ascii="Aptos" w:hAnsi="Aptos" w:eastAsia="Aptos" w:cs="Aptos"/>
                <w:b w:val="0"/>
                <w:bCs w:val="0"/>
                <w:i w:val="0"/>
                <w:iCs w:val="0"/>
                <w:sz w:val="32"/>
                <w:szCs w:val="32"/>
                <w:lang w:val="en-AU"/>
              </w:rPr>
              <w:t>Trains will run from Melbourne CBD via Town Hall Station, and will service the Sunbury, Cranbourne, and Packenham Lines.</w:t>
            </w:r>
          </w:p>
          <w:p w:rsidR="38E6BC57" w:rsidP="32159A06" w:rsidRDefault="38E6BC57" w14:paraId="47295BD7" w14:textId="1D97A2B4">
            <w:pPr>
              <w:pStyle w:val="ListParagraph"/>
              <w:numPr>
                <w:ilvl w:val="0"/>
                <w:numId w:val="5"/>
              </w:numPr>
              <w:bidi w:val="0"/>
              <w:rPr>
                <w:rFonts w:ascii="Aptos" w:hAnsi="Aptos" w:eastAsia="Aptos" w:cs="Aptos"/>
                <w:b w:val="0"/>
                <w:bCs w:val="0"/>
                <w:i w:val="0"/>
                <w:iCs w:val="0"/>
                <w:sz w:val="32"/>
                <w:szCs w:val="32"/>
                <w:lang w:val="en-AU"/>
              </w:rPr>
            </w:pPr>
            <w:r w:rsidRPr="32159A06" w:rsidR="38E6BC57">
              <w:rPr>
                <w:rFonts w:ascii="Aptos" w:hAnsi="Aptos" w:eastAsia="Aptos" w:cs="Aptos"/>
                <w:b w:val="0"/>
                <w:bCs w:val="0"/>
                <w:i w:val="0"/>
                <w:iCs w:val="0"/>
                <w:sz w:val="32"/>
                <w:szCs w:val="32"/>
                <w:lang w:val="en-AU"/>
              </w:rPr>
              <w:t xml:space="preserve">The Domain Road exit is 900m from the venue and </w:t>
            </w:r>
            <w:r w:rsidRPr="32159A06" w:rsidR="38E6BC57">
              <w:rPr>
                <w:rFonts w:ascii="Aptos" w:hAnsi="Aptos" w:eastAsia="Aptos" w:cs="Aptos"/>
                <w:b w:val="0"/>
                <w:bCs w:val="0"/>
                <w:i w:val="0"/>
                <w:iCs w:val="0"/>
                <w:sz w:val="32"/>
                <w:szCs w:val="32"/>
                <w:lang w:val="en-AU"/>
              </w:rPr>
              <w:t>approximately a</w:t>
            </w:r>
            <w:r w:rsidRPr="32159A06" w:rsidR="38E6BC57">
              <w:rPr>
                <w:rFonts w:ascii="Aptos" w:hAnsi="Aptos" w:eastAsia="Aptos" w:cs="Aptos"/>
                <w:b w:val="0"/>
                <w:bCs w:val="0"/>
                <w:i w:val="0"/>
                <w:iCs w:val="0"/>
                <w:sz w:val="32"/>
                <w:szCs w:val="32"/>
                <w:lang w:val="en-AU"/>
              </w:rPr>
              <w:t xml:space="preserve"> 12 minute walk.</w:t>
            </w:r>
          </w:p>
          <w:p w:rsidR="0B2ABCBB" w:rsidP="403C61EB" w:rsidRDefault="0B2ABCBB" w14:paraId="5B8CCE30" w14:textId="475738E9">
            <w:pPr>
              <w:pStyle w:val="ListParagraph"/>
              <w:numPr>
                <w:ilvl w:val="0"/>
                <w:numId w:val="5"/>
              </w:numPr>
              <w:bidi w:val="0"/>
              <w:rPr>
                <w:rFonts w:ascii="Aptos" w:hAnsi="Aptos" w:eastAsia="Aptos" w:cs="Aptos"/>
                <w:b w:val="0"/>
                <w:bCs w:val="0"/>
                <w:i w:val="0"/>
                <w:iCs w:val="0"/>
                <w:caps w:val="0"/>
                <w:smallCaps w:val="0"/>
                <w:color w:val="000000" w:themeColor="text1" w:themeTint="FF" w:themeShade="FF"/>
                <w:sz w:val="24"/>
                <w:szCs w:val="24"/>
                <w:lang w:val="en-GB"/>
              </w:rPr>
            </w:pPr>
            <w:r w:rsidRPr="403C61EB" w:rsidR="34F55316">
              <w:rPr>
                <w:rFonts w:ascii="Aptos" w:hAnsi="Aptos" w:eastAsia="Aptos" w:cs="Aptos"/>
                <w:b w:val="0"/>
                <w:bCs w:val="0"/>
                <w:i w:val="0"/>
                <w:iCs w:val="0"/>
                <w:caps w:val="0"/>
                <w:smallCaps w:val="0"/>
                <w:color w:val="000000" w:themeColor="text1" w:themeTint="FF" w:themeShade="FF"/>
                <w:sz w:val="32"/>
                <w:szCs w:val="32"/>
                <w:lang w:val="en-GB"/>
              </w:rPr>
              <w:t xml:space="preserve">If walking via </w:t>
            </w:r>
            <w:r w:rsidRPr="403C61EB" w:rsidR="34F55316">
              <w:rPr>
                <w:rFonts w:ascii="Aptos" w:hAnsi="Aptos" w:eastAsia="Aptos" w:cs="Aptos"/>
                <w:b w:val="1"/>
                <w:bCs w:val="1"/>
                <w:i w:val="0"/>
                <w:iCs w:val="0"/>
                <w:caps w:val="0"/>
                <w:smallCaps w:val="0"/>
                <w:color w:val="000000" w:themeColor="text1" w:themeTint="FF" w:themeShade="FF"/>
                <w:sz w:val="32"/>
                <w:szCs w:val="32"/>
                <w:lang w:val="en-GB"/>
              </w:rPr>
              <w:t>Domain Road</w:t>
            </w:r>
            <w:r w:rsidRPr="403C61EB" w:rsidR="34F55316">
              <w:rPr>
                <w:rFonts w:ascii="Aptos" w:hAnsi="Aptos" w:eastAsia="Aptos" w:cs="Aptos"/>
                <w:b w:val="0"/>
                <w:bCs w:val="0"/>
                <w:i w:val="0"/>
                <w:iCs w:val="0"/>
                <w:caps w:val="0"/>
                <w:smallCaps w:val="0"/>
                <w:color w:val="000000" w:themeColor="text1" w:themeTint="FF" w:themeShade="FF"/>
                <w:sz w:val="32"/>
                <w:szCs w:val="32"/>
                <w:lang w:val="en-GB"/>
              </w:rPr>
              <w:t>, the footpath is flat and even</w:t>
            </w:r>
            <w:r w:rsidRPr="403C61EB" w:rsidR="34F55316">
              <w:rPr>
                <w:rFonts w:ascii="Aptos" w:hAnsi="Aptos" w:eastAsia="Aptos" w:cs="Aptos"/>
                <w:b w:val="0"/>
                <w:bCs w:val="0"/>
                <w:i w:val="0"/>
                <w:iCs w:val="0"/>
                <w:caps w:val="0"/>
                <w:smallCaps w:val="0"/>
                <w:color w:val="000000" w:themeColor="text1" w:themeTint="FF" w:themeShade="FF"/>
                <w:sz w:val="32"/>
                <w:szCs w:val="32"/>
                <w:lang w:val="en-GB"/>
              </w:rPr>
              <w:t xml:space="preserve">.  </w:t>
            </w:r>
            <w:r w:rsidRPr="403C61EB" w:rsidR="34F55316">
              <w:rPr>
                <w:rFonts w:ascii="Aptos" w:hAnsi="Aptos" w:eastAsia="Aptos" w:cs="Aptos"/>
                <w:b w:val="0"/>
                <w:bCs w:val="0"/>
                <w:i w:val="0"/>
                <w:iCs w:val="0"/>
                <w:caps w:val="0"/>
                <w:smallCaps w:val="0"/>
                <w:color w:val="000000" w:themeColor="text1" w:themeTint="FF" w:themeShade="FF"/>
                <w:sz w:val="32"/>
                <w:szCs w:val="32"/>
                <w:lang w:val="en-GB"/>
              </w:rPr>
              <w:t xml:space="preserve">However, please note there may be construction in the area which requires walking on the road when instructed via signage. </w:t>
            </w:r>
            <w:r w:rsidRPr="403C61EB" w:rsidR="5C70151B">
              <w:rPr>
                <w:rFonts w:ascii="Aptos" w:hAnsi="Aptos" w:eastAsia="Aptos" w:cs="Aptos"/>
                <w:b w:val="0"/>
                <w:bCs w:val="0"/>
                <w:i w:val="0"/>
                <w:iCs w:val="0"/>
                <w:caps w:val="0"/>
                <w:smallCaps w:val="0"/>
                <w:color w:val="000000" w:themeColor="text1" w:themeTint="FF" w:themeShade="FF"/>
                <w:sz w:val="32"/>
                <w:szCs w:val="32"/>
                <w:lang w:val="en-GB"/>
              </w:rPr>
              <w:t xml:space="preserve">From </w:t>
            </w:r>
            <w:r w:rsidRPr="403C61EB" w:rsidR="5C70151B">
              <w:rPr>
                <w:rFonts w:ascii="Aptos" w:hAnsi="Aptos" w:eastAsia="Aptos" w:cs="Aptos"/>
                <w:b w:val="1"/>
                <w:bCs w:val="1"/>
                <w:i w:val="0"/>
                <w:iCs w:val="0"/>
                <w:caps w:val="0"/>
                <w:smallCaps w:val="0"/>
                <w:color w:val="000000" w:themeColor="text1" w:themeTint="FF" w:themeShade="FF"/>
                <w:sz w:val="32"/>
                <w:szCs w:val="32"/>
                <w:lang w:val="en-GB"/>
              </w:rPr>
              <w:t xml:space="preserve">St Kilda Road </w:t>
            </w:r>
            <w:r w:rsidRPr="403C61EB" w:rsidR="5C70151B">
              <w:rPr>
                <w:rFonts w:ascii="Aptos" w:hAnsi="Aptos" w:eastAsia="Aptos" w:cs="Aptos"/>
                <w:b w:val="0"/>
                <w:bCs w:val="0"/>
                <w:i w:val="0"/>
                <w:iCs w:val="0"/>
                <w:caps w:val="0"/>
                <w:smallCaps w:val="0"/>
                <w:color w:val="000000" w:themeColor="text1" w:themeTint="FF" w:themeShade="FF"/>
                <w:sz w:val="32"/>
                <w:szCs w:val="32"/>
                <w:lang w:val="en-GB"/>
              </w:rPr>
              <w:t>walk</w:t>
            </w:r>
            <w:r w:rsidRPr="403C61EB" w:rsidR="5C70151B">
              <w:rPr>
                <w:rFonts w:ascii="Aptos" w:hAnsi="Aptos" w:eastAsia="Aptos" w:cs="Aptos"/>
                <w:b w:val="0"/>
                <w:bCs w:val="0"/>
                <w:i w:val="0"/>
                <w:iCs w:val="0"/>
                <w:caps w:val="0"/>
                <w:smallCaps w:val="0"/>
                <w:color w:val="000000" w:themeColor="text1" w:themeTint="FF" w:themeShade="FF"/>
                <w:sz w:val="32"/>
                <w:szCs w:val="32"/>
                <w:lang w:val="en-GB"/>
              </w:rPr>
              <w:t xml:space="preserve"> straight along </w:t>
            </w:r>
            <w:r w:rsidRPr="403C61EB" w:rsidR="5C70151B">
              <w:rPr>
                <w:rFonts w:ascii="Aptos" w:hAnsi="Aptos" w:eastAsia="Aptos" w:cs="Aptos"/>
                <w:b w:val="1"/>
                <w:bCs w:val="1"/>
                <w:i w:val="0"/>
                <w:iCs w:val="0"/>
                <w:caps w:val="0"/>
                <w:smallCaps w:val="0"/>
                <w:color w:val="000000" w:themeColor="text1" w:themeTint="FF" w:themeShade="FF"/>
                <w:sz w:val="32"/>
                <w:szCs w:val="32"/>
                <w:lang w:val="en-GB"/>
              </w:rPr>
              <w:t xml:space="preserve">Domain Road </w:t>
            </w:r>
            <w:r w:rsidRPr="403C61EB" w:rsidR="5C70151B">
              <w:rPr>
                <w:rFonts w:ascii="Aptos" w:hAnsi="Aptos" w:eastAsia="Aptos" w:cs="Aptos"/>
                <w:b w:val="0"/>
                <w:bCs w:val="0"/>
                <w:i w:val="0"/>
                <w:iCs w:val="0"/>
                <w:caps w:val="0"/>
                <w:smallCaps w:val="0"/>
                <w:color w:val="000000" w:themeColor="text1" w:themeTint="FF" w:themeShade="FF"/>
                <w:sz w:val="32"/>
                <w:szCs w:val="32"/>
                <w:lang w:val="en-GB"/>
              </w:rPr>
              <w:t xml:space="preserve">and turn right into </w:t>
            </w:r>
            <w:r w:rsidRPr="403C61EB" w:rsidR="5C70151B">
              <w:rPr>
                <w:rFonts w:ascii="Aptos" w:hAnsi="Aptos" w:eastAsia="Aptos" w:cs="Aptos"/>
                <w:b w:val="1"/>
                <w:bCs w:val="1"/>
                <w:i w:val="0"/>
                <w:iCs w:val="0"/>
                <w:caps w:val="0"/>
                <w:smallCaps w:val="0"/>
                <w:color w:val="000000" w:themeColor="text1" w:themeTint="FF" w:themeShade="FF"/>
                <w:sz w:val="32"/>
                <w:szCs w:val="32"/>
                <w:lang w:val="en-GB"/>
              </w:rPr>
              <w:t>Millsywn</w:t>
            </w:r>
            <w:r w:rsidRPr="403C61EB" w:rsidR="5C70151B">
              <w:rPr>
                <w:rFonts w:ascii="Aptos" w:hAnsi="Aptos" w:eastAsia="Aptos" w:cs="Aptos"/>
                <w:b w:val="1"/>
                <w:bCs w:val="1"/>
                <w:i w:val="0"/>
                <w:iCs w:val="0"/>
                <w:caps w:val="0"/>
                <w:smallCaps w:val="0"/>
                <w:color w:val="000000" w:themeColor="text1" w:themeTint="FF" w:themeShade="FF"/>
                <w:sz w:val="32"/>
                <w:szCs w:val="32"/>
                <w:lang w:val="en-GB"/>
              </w:rPr>
              <w:t xml:space="preserve"> street.</w:t>
            </w:r>
            <w:r w:rsidRPr="403C61EB" w:rsidR="5C70151B">
              <w:rPr>
                <w:rFonts w:ascii="Aptos" w:hAnsi="Aptos" w:eastAsia="Aptos" w:cs="Aptos"/>
                <w:b w:val="0"/>
                <w:bCs w:val="0"/>
                <w:i w:val="0"/>
                <w:iCs w:val="0"/>
                <w:caps w:val="0"/>
                <w:smallCaps w:val="0"/>
                <w:color w:val="000000" w:themeColor="text1" w:themeTint="FF" w:themeShade="FF"/>
                <w:sz w:val="32"/>
                <w:szCs w:val="32"/>
                <w:lang w:val="en-GB"/>
              </w:rPr>
              <w:t xml:space="preserve"> Continue straight until at </w:t>
            </w:r>
            <w:r w:rsidRPr="403C61EB" w:rsidR="5C70151B">
              <w:rPr>
                <w:rFonts w:ascii="Aptos" w:hAnsi="Aptos" w:eastAsia="Aptos" w:cs="Aptos"/>
                <w:b w:val="1"/>
                <w:bCs w:val="1"/>
                <w:i w:val="0"/>
                <w:iCs w:val="0"/>
                <w:caps w:val="0"/>
                <w:smallCaps w:val="0"/>
                <w:color w:val="000000" w:themeColor="text1" w:themeTint="FF" w:themeShade="FF"/>
                <w:sz w:val="32"/>
                <w:szCs w:val="32"/>
                <w:lang w:val="en-GB"/>
              </w:rPr>
              <w:t xml:space="preserve">St Martins Lane, </w:t>
            </w:r>
            <w:r w:rsidRPr="403C61EB" w:rsidR="5C70151B">
              <w:rPr>
                <w:rFonts w:ascii="Aptos" w:hAnsi="Aptos" w:eastAsia="Aptos" w:cs="Aptos"/>
                <w:b w:val="0"/>
                <w:bCs w:val="0"/>
                <w:i w:val="0"/>
                <w:iCs w:val="0"/>
                <w:caps w:val="0"/>
                <w:smallCaps w:val="0"/>
                <w:color w:val="000000" w:themeColor="text1" w:themeTint="FF" w:themeShade="FF"/>
                <w:sz w:val="32"/>
                <w:szCs w:val="32"/>
                <w:lang w:val="en-GB"/>
              </w:rPr>
              <w:t xml:space="preserve">turn left. The footpath in St Martins Lane is narrow and uneven in some areas. Walk up St Martins Lane where </w:t>
            </w:r>
            <w:r w:rsidRPr="403C61EB" w:rsidR="5C70151B">
              <w:rPr>
                <w:rFonts w:ascii="Aptos" w:hAnsi="Aptos" w:eastAsia="Aptos" w:cs="Aptos"/>
                <w:b w:val="1"/>
                <w:bCs w:val="1"/>
                <w:i w:val="0"/>
                <w:iCs w:val="0"/>
                <w:caps w:val="0"/>
                <w:smallCaps w:val="0"/>
                <w:color w:val="000000" w:themeColor="text1" w:themeTint="FF" w:themeShade="FF"/>
                <w:sz w:val="32"/>
                <w:szCs w:val="32"/>
                <w:lang w:val="en-GB"/>
              </w:rPr>
              <w:t>Irene Mitchell Studio</w:t>
            </w:r>
            <w:r w:rsidRPr="403C61EB" w:rsidR="5C70151B">
              <w:rPr>
                <w:rFonts w:ascii="Aptos" w:hAnsi="Aptos" w:eastAsia="Aptos" w:cs="Aptos"/>
                <w:b w:val="0"/>
                <w:bCs w:val="0"/>
                <w:i w:val="0"/>
                <w:iCs w:val="0"/>
                <w:caps w:val="0"/>
                <w:smallCaps w:val="0"/>
                <w:color w:val="000000" w:themeColor="text1" w:themeTint="FF" w:themeShade="FF"/>
                <w:sz w:val="32"/>
                <w:szCs w:val="32"/>
                <w:lang w:val="en-GB"/>
              </w:rPr>
              <w:t xml:space="preserve"> will be on the left.</w:t>
            </w:r>
          </w:p>
          <w:p w:rsidR="0B2ABCBB" w:rsidP="0B2ABCBB" w:rsidRDefault="0B2ABCBB" w14:paraId="610D750A" w14:textId="79A2F4EF">
            <w:pPr>
              <w:bidi w:val="0"/>
              <w:rPr>
                <w:rFonts w:ascii="Aptos" w:hAnsi="Aptos" w:eastAsia="Aptos" w:cs="Aptos"/>
                <w:b w:val="0"/>
                <w:bCs w:val="0"/>
                <w:i w:val="0"/>
                <w:iCs w:val="0"/>
                <w:sz w:val="24"/>
                <w:szCs w:val="24"/>
                <w:lang w:val="en-AU"/>
              </w:rPr>
            </w:pPr>
          </w:p>
        </w:tc>
      </w:tr>
      <w:tr w:rsidR="0B2ABCBB" w:rsidTr="403C61EB" w14:paraId="6C6952BA">
        <w:trPr>
          <w:trHeight w:val="300"/>
        </w:trPr>
        <w:tc>
          <w:tcPr>
            <w:tcW w:w="10560" w:type="dxa"/>
            <w:tcMar>
              <w:left w:w="105" w:type="dxa"/>
              <w:right w:w="105" w:type="dxa"/>
            </w:tcMar>
            <w:vAlign w:val="top"/>
          </w:tcPr>
          <w:p w:rsidR="0B2ABCBB" w:rsidP="0B2ABCBB" w:rsidRDefault="0B2ABCBB" w14:paraId="67FC54F1" w14:textId="0CE05ECC">
            <w:pPr>
              <w:bidi w:val="0"/>
            </w:pPr>
            <w:r w:rsidR="7280C037">
              <w:drawing>
                <wp:inline wp14:editId="2E62C7C1" wp14:anchorId="0D46731A">
                  <wp:extent cx="6581775" cy="4933950"/>
                  <wp:effectExtent l="0" t="0" r="0" b="0"/>
                  <wp:docPr id="684056712" name="drawing" descr="This picture shows the St Kilda road entrance to ANZAC statio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84056712" name=""/>
                          <pic:cNvPicPr/>
                        </pic:nvPicPr>
                        <pic:blipFill>
                          <a:blip xmlns:r="http://schemas.openxmlformats.org/officeDocument/2006/relationships" r:embed="rId1518020835">
                            <a:extLst>
                              <a:ext xmlns:a="http://schemas.openxmlformats.org/drawingml/2006/main" uri="{28A0092B-C50C-407E-A947-70E740481C1C}">
                                <a14:useLocalDpi xmlns:a14="http://schemas.microsoft.com/office/drawing/2010/main" val="0"/>
                              </a:ext>
                            </a:extLst>
                          </a:blip>
                          <a:stretch>
                            <a:fillRect/>
                          </a:stretch>
                        </pic:blipFill>
                        <pic:spPr>
                          <a:xfrm>
                            <a:off x="0" y="0"/>
                            <a:ext cx="6581775" cy="4933950"/>
                          </a:xfrm>
                          <a:prstGeom prst="rect">
                            <a:avLst/>
                          </a:prstGeom>
                        </pic:spPr>
                      </pic:pic>
                    </a:graphicData>
                  </a:graphic>
                </wp:inline>
              </w:drawing>
            </w:r>
          </w:p>
          <w:p w:rsidR="0B2ABCBB" w:rsidP="669D6262" w:rsidRDefault="0B2ABCBB" w14:paraId="5B7BB447" w14:textId="2F32F29D">
            <w:pPr>
              <w:bidi w:val="0"/>
              <w:jc w:val="center"/>
              <w:rPr>
                <w:b w:val="1"/>
                <w:bCs w:val="1"/>
                <w:sz w:val="28"/>
                <w:szCs w:val="28"/>
                <w:lang w:val="en-GB"/>
              </w:rPr>
            </w:pPr>
            <w:r w:rsidRPr="669D6262" w:rsidR="3E638B0C">
              <w:rPr>
                <w:b w:val="1"/>
                <w:bCs w:val="1"/>
                <w:sz w:val="28"/>
                <w:szCs w:val="28"/>
              </w:rPr>
              <w:t>ANZAC Station St Kilda Rd entrance</w:t>
            </w:r>
          </w:p>
        </w:tc>
      </w:tr>
    </w:tbl>
    <w:p w:rsidR="669D6262" w:rsidRDefault="669D6262" w14:paraId="38B32DD7" w14:textId="272E6942">
      <w:r>
        <w:br w:type="page"/>
      </w:r>
    </w:p>
    <w:p xmlns:wp14="http://schemas.microsoft.com/office/word/2010/wordml" w:rsidP="669D6262" wp14:paraId="0A5EBD5E" wp14:textId="53A0420E">
      <w:pPr>
        <w:pStyle w:val="Heading2"/>
        <w:keepNext w:val="1"/>
        <w:keepLines w:val="1"/>
        <w:rPr>
          <w:noProof w:val="0"/>
          <w:lang w:val="en-AU"/>
        </w:rPr>
      </w:pPr>
      <w:bookmarkStart w:name="_Toc1418702061" w:id="511539489"/>
      <w:bookmarkStart w:name="_Toc1080483184" w:id="1142403324"/>
      <w:r w:rsidRPr="2EB1AD13" w:rsidR="6AC5BE33">
        <w:rPr>
          <w:noProof w:val="0"/>
          <w:lang w:val="en-AU"/>
        </w:rPr>
        <w:t>Bus</w:t>
      </w:r>
      <w:bookmarkEnd w:id="511539489"/>
      <w:bookmarkEnd w:id="1142403324"/>
    </w:p>
    <w:tbl>
      <w:tblPr>
        <w:tblStyle w:val="TableGrid"/>
        <w:bidiVisual w:val="0"/>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669D6262" w:rsidTr="769D48E0" w14:paraId="333BAD3B">
        <w:trPr>
          <w:trHeight w:val="300"/>
        </w:trPr>
        <w:tc>
          <w:tcPr>
            <w:tcW w:w="10455" w:type="dxa"/>
            <w:tcMar/>
          </w:tcPr>
          <w:p w:rsidR="70C34D1B" w:rsidP="669D6262" w:rsidRDefault="70C34D1B" w14:paraId="2D6B9795" w14:textId="30E52E2D">
            <w:p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669D6262" w:rsidR="70C34D1B">
              <w:rPr>
                <w:rFonts w:ascii="Aptos" w:hAnsi="Aptos" w:eastAsia="Aptos" w:cs="Aptos"/>
                <w:b w:val="1"/>
                <w:bCs w:val="1"/>
                <w:i w:val="0"/>
                <w:iCs w:val="0"/>
                <w:caps w:val="0"/>
                <w:smallCaps w:val="0"/>
                <w:noProof w:val="0"/>
                <w:color w:val="000000" w:themeColor="text1" w:themeTint="FF" w:themeShade="FF"/>
                <w:sz w:val="32"/>
                <w:szCs w:val="32"/>
                <w:lang w:val="en-AU"/>
              </w:rPr>
              <w:t>Royal Botanic Gardens/Domain Road Bus Stop</w:t>
            </w:r>
          </w:p>
          <w:p w:rsidR="70C34D1B" w:rsidP="669D6262" w:rsidRDefault="70C34D1B" w14:paraId="7BE993A8" w14:textId="3E76D3BF">
            <w:pPr>
              <w:pStyle w:val="ListParagraph"/>
              <w:numPr>
                <w:ilvl w:val="0"/>
                <w:numId w:val="6"/>
              </w:num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669D6262" w:rsidR="70C34D1B">
              <w:rPr>
                <w:rFonts w:ascii="Aptos" w:hAnsi="Aptos" w:eastAsia="Aptos" w:cs="Aptos"/>
                <w:b w:val="0"/>
                <w:bCs w:val="0"/>
                <w:i w:val="0"/>
                <w:iCs w:val="0"/>
                <w:caps w:val="0"/>
                <w:smallCaps w:val="0"/>
                <w:noProof w:val="0"/>
                <w:color w:val="000000" w:themeColor="text1" w:themeTint="FF" w:themeShade="FF"/>
                <w:sz w:val="32"/>
                <w:szCs w:val="32"/>
                <w:lang w:val="en-AU"/>
              </w:rPr>
              <w:t>This stop services Bus 605.</w:t>
            </w:r>
          </w:p>
          <w:p w:rsidR="70C34D1B" w:rsidP="669D6262" w:rsidRDefault="70C34D1B" w14:paraId="4EC67B87" w14:textId="5754E7B6">
            <w:pPr>
              <w:pStyle w:val="ListParagraph"/>
              <w:numPr>
                <w:ilvl w:val="0"/>
                <w:numId w:val="6"/>
              </w:num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669D6262" w:rsidR="70C34D1B">
              <w:rPr>
                <w:rFonts w:ascii="Aptos" w:hAnsi="Aptos" w:eastAsia="Aptos" w:cs="Aptos"/>
                <w:b w:val="0"/>
                <w:bCs w:val="0"/>
                <w:i w:val="0"/>
                <w:iCs w:val="0"/>
                <w:caps w:val="0"/>
                <w:smallCaps w:val="0"/>
                <w:noProof w:val="0"/>
                <w:color w:val="000000" w:themeColor="text1" w:themeTint="FF" w:themeShade="FF"/>
                <w:sz w:val="32"/>
                <w:szCs w:val="32"/>
                <w:lang w:val="en-AU"/>
              </w:rPr>
              <w:t>It is 1.1km from the venue and approximately a 15-minute walk.</w:t>
            </w:r>
          </w:p>
          <w:p w:rsidR="70C34D1B" w:rsidP="769D48E0" w:rsidRDefault="70C34D1B" w14:paraId="7DA4537B" w14:textId="7F4AB135">
            <w:pPr>
              <w:pStyle w:val="ListParagraph"/>
              <w:numPr>
                <w:ilvl w:val="0"/>
                <w:numId w:val="6"/>
              </w:numPr>
              <w:bidi w:val="0"/>
              <w:rPr>
                <w:rFonts w:ascii="Aptos" w:hAnsi="Aptos" w:eastAsia="Aptos" w:cs="Aptos"/>
                <w:b w:val="0"/>
                <w:bCs w:val="0"/>
                <w:i w:val="0"/>
                <w:iCs w:val="0"/>
                <w:caps w:val="0"/>
                <w:smallCaps w:val="0"/>
                <w:color w:val="000000" w:themeColor="text1" w:themeTint="FF" w:themeShade="FF"/>
                <w:sz w:val="24"/>
                <w:szCs w:val="24"/>
                <w:lang w:val="en-AU"/>
              </w:rPr>
            </w:pPr>
            <w:r w:rsidRPr="769D48E0" w:rsidR="4317D8CE">
              <w:rPr>
                <w:rFonts w:ascii="Aptos" w:hAnsi="Aptos" w:eastAsia="Aptos" w:cs="Aptos"/>
                <w:b w:val="0"/>
                <w:bCs w:val="0"/>
                <w:i w:val="0"/>
                <w:iCs w:val="0"/>
                <w:caps w:val="0"/>
                <w:smallCaps w:val="0"/>
                <w:noProof w:val="0"/>
                <w:color w:val="000000" w:themeColor="text1" w:themeTint="FF" w:themeShade="FF"/>
                <w:sz w:val="32"/>
                <w:szCs w:val="32"/>
                <w:lang w:val="en-AU"/>
              </w:rPr>
              <w:t xml:space="preserve">This stop is on the corner of </w:t>
            </w:r>
            <w:r w:rsidRPr="769D48E0" w:rsidR="4317D8CE">
              <w:rPr>
                <w:rFonts w:ascii="Aptos" w:hAnsi="Aptos" w:eastAsia="Aptos" w:cs="Aptos"/>
                <w:b w:val="1"/>
                <w:bCs w:val="1"/>
                <w:i w:val="0"/>
                <w:iCs w:val="0"/>
                <w:caps w:val="0"/>
                <w:smallCaps w:val="0"/>
                <w:noProof w:val="0"/>
                <w:color w:val="000000" w:themeColor="text1" w:themeTint="FF" w:themeShade="FF"/>
                <w:sz w:val="32"/>
                <w:szCs w:val="32"/>
                <w:lang w:val="en-AU"/>
              </w:rPr>
              <w:t>Millswyn</w:t>
            </w:r>
            <w:r w:rsidRPr="769D48E0" w:rsidR="4317D8CE">
              <w:rPr>
                <w:rFonts w:ascii="Aptos" w:hAnsi="Aptos" w:eastAsia="Aptos" w:cs="Aptos"/>
                <w:b w:val="1"/>
                <w:bCs w:val="1"/>
                <w:i w:val="0"/>
                <w:iCs w:val="0"/>
                <w:caps w:val="0"/>
                <w:smallCaps w:val="0"/>
                <w:noProof w:val="0"/>
                <w:color w:val="000000" w:themeColor="text1" w:themeTint="FF" w:themeShade="FF"/>
                <w:sz w:val="32"/>
                <w:szCs w:val="32"/>
                <w:lang w:val="en-AU"/>
              </w:rPr>
              <w:t xml:space="preserve"> Street </w:t>
            </w:r>
            <w:r w:rsidRPr="769D48E0" w:rsidR="4317D8CE">
              <w:rPr>
                <w:rFonts w:ascii="Aptos" w:hAnsi="Aptos" w:eastAsia="Aptos" w:cs="Aptos"/>
                <w:b w:val="0"/>
                <w:bCs w:val="0"/>
                <w:i w:val="0"/>
                <w:iCs w:val="0"/>
                <w:caps w:val="0"/>
                <w:smallCaps w:val="0"/>
                <w:noProof w:val="0"/>
                <w:color w:val="000000" w:themeColor="text1" w:themeTint="FF" w:themeShade="FF"/>
                <w:sz w:val="32"/>
                <w:szCs w:val="32"/>
                <w:lang w:val="en-AU"/>
              </w:rPr>
              <w:t xml:space="preserve">and </w:t>
            </w:r>
            <w:r w:rsidRPr="769D48E0" w:rsidR="4317D8CE">
              <w:rPr>
                <w:rFonts w:ascii="Aptos" w:hAnsi="Aptos" w:eastAsia="Aptos" w:cs="Aptos"/>
                <w:b w:val="1"/>
                <w:bCs w:val="1"/>
                <w:i w:val="0"/>
                <w:iCs w:val="0"/>
                <w:caps w:val="0"/>
                <w:smallCaps w:val="0"/>
                <w:noProof w:val="0"/>
                <w:color w:val="000000" w:themeColor="text1" w:themeTint="FF" w:themeShade="FF"/>
                <w:sz w:val="32"/>
                <w:szCs w:val="32"/>
                <w:lang w:val="en-AU"/>
              </w:rPr>
              <w:t>Domain Road</w:t>
            </w:r>
            <w:r w:rsidRPr="769D48E0" w:rsidR="4317D8CE">
              <w:rPr>
                <w:rFonts w:ascii="Aptos" w:hAnsi="Aptos" w:eastAsia="Aptos" w:cs="Aptos"/>
                <w:b w:val="0"/>
                <w:bCs w:val="0"/>
                <w:i w:val="0"/>
                <w:iCs w:val="0"/>
                <w:caps w:val="0"/>
                <w:smallCaps w:val="0"/>
                <w:noProof w:val="0"/>
                <w:color w:val="000000" w:themeColor="text1" w:themeTint="FF" w:themeShade="FF"/>
                <w:sz w:val="32"/>
                <w:szCs w:val="32"/>
                <w:lang w:val="en-AU"/>
              </w:rPr>
              <w:t xml:space="preserve">, turn left into </w:t>
            </w:r>
            <w:r w:rsidRPr="769D48E0" w:rsidR="4317D8CE">
              <w:rPr>
                <w:rFonts w:ascii="Aptos" w:hAnsi="Aptos" w:eastAsia="Aptos" w:cs="Aptos"/>
                <w:b w:val="0"/>
                <w:bCs w:val="0"/>
                <w:i w:val="0"/>
                <w:iCs w:val="0"/>
                <w:caps w:val="0"/>
                <w:smallCaps w:val="0"/>
                <w:noProof w:val="0"/>
                <w:color w:val="000000" w:themeColor="text1" w:themeTint="FF" w:themeShade="FF"/>
                <w:sz w:val="32"/>
                <w:szCs w:val="32"/>
                <w:lang w:val="en-AU"/>
              </w:rPr>
              <w:t>Millsywn</w:t>
            </w:r>
            <w:r w:rsidRPr="769D48E0" w:rsidR="4317D8CE">
              <w:rPr>
                <w:rFonts w:ascii="Aptos" w:hAnsi="Aptos" w:eastAsia="Aptos" w:cs="Aptos"/>
                <w:b w:val="0"/>
                <w:bCs w:val="0"/>
                <w:i w:val="0"/>
                <w:iCs w:val="0"/>
                <w:caps w:val="0"/>
                <w:smallCaps w:val="0"/>
                <w:noProof w:val="0"/>
                <w:color w:val="000000" w:themeColor="text1" w:themeTint="FF" w:themeShade="FF"/>
                <w:sz w:val="32"/>
                <w:szCs w:val="32"/>
                <w:lang w:val="en-AU"/>
              </w:rPr>
              <w:t xml:space="preserve"> </w:t>
            </w:r>
            <w:r w:rsidRPr="769D48E0" w:rsidR="48018B78">
              <w:rPr>
                <w:rFonts w:ascii="Aptos" w:hAnsi="Aptos" w:eastAsia="Aptos" w:cs="Aptos"/>
                <w:b w:val="0"/>
                <w:bCs w:val="0"/>
                <w:i w:val="0"/>
                <w:iCs w:val="0"/>
                <w:caps w:val="0"/>
                <w:smallCaps w:val="0"/>
                <w:noProof w:val="0"/>
                <w:color w:val="000000" w:themeColor="text1" w:themeTint="FF" w:themeShade="FF"/>
                <w:sz w:val="32"/>
                <w:szCs w:val="32"/>
                <w:lang w:val="en-AU"/>
              </w:rPr>
              <w:t>S</w:t>
            </w:r>
            <w:r w:rsidRPr="769D48E0" w:rsidR="4317D8CE">
              <w:rPr>
                <w:rFonts w:ascii="Aptos" w:hAnsi="Aptos" w:eastAsia="Aptos" w:cs="Aptos"/>
                <w:b w:val="0"/>
                <w:bCs w:val="0"/>
                <w:i w:val="0"/>
                <w:iCs w:val="0"/>
                <w:caps w:val="0"/>
                <w:smallCaps w:val="0"/>
                <w:noProof w:val="0"/>
                <w:color w:val="000000" w:themeColor="text1" w:themeTint="FF" w:themeShade="FF"/>
                <w:sz w:val="32"/>
                <w:szCs w:val="32"/>
                <w:lang w:val="en-AU"/>
              </w:rPr>
              <w:t xml:space="preserve">treet, follow the street along until you reach </w:t>
            </w:r>
            <w:r w:rsidRPr="769D48E0" w:rsidR="4317D8CE">
              <w:rPr>
                <w:rFonts w:ascii="Aptos" w:hAnsi="Aptos" w:eastAsia="Aptos" w:cs="Aptos"/>
                <w:b w:val="1"/>
                <w:bCs w:val="1"/>
                <w:i w:val="0"/>
                <w:iCs w:val="0"/>
                <w:caps w:val="0"/>
                <w:smallCaps w:val="0"/>
                <w:noProof w:val="0"/>
                <w:color w:val="000000" w:themeColor="text1" w:themeTint="FF" w:themeShade="FF"/>
                <w:sz w:val="32"/>
                <w:szCs w:val="32"/>
                <w:lang w:val="en-AU"/>
              </w:rPr>
              <w:t xml:space="preserve">St Martins Lane </w:t>
            </w:r>
            <w:r w:rsidRPr="769D48E0" w:rsidR="4317D8CE">
              <w:rPr>
                <w:rFonts w:ascii="Aptos" w:hAnsi="Aptos" w:eastAsia="Aptos" w:cs="Aptos"/>
                <w:b w:val="0"/>
                <w:bCs w:val="0"/>
                <w:i w:val="0"/>
                <w:iCs w:val="0"/>
                <w:caps w:val="0"/>
                <w:smallCaps w:val="0"/>
                <w:noProof w:val="0"/>
                <w:color w:val="000000" w:themeColor="text1" w:themeTint="FF" w:themeShade="FF"/>
                <w:sz w:val="32"/>
                <w:szCs w:val="32"/>
                <w:lang w:val="en-AU"/>
              </w:rPr>
              <w:t xml:space="preserve">on the left. The footpath in St Martins Lane is narrow and uneven in some areas. </w:t>
            </w:r>
            <w:r w:rsidRPr="769D48E0" w:rsidR="691B0C4B">
              <w:rPr>
                <w:rFonts w:ascii="Aptos" w:hAnsi="Aptos" w:eastAsia="Aptos" w:cs="Aptos"/>
                <w:b w:val="0"/>
                <w:bCs w:val="0"/>
                <w:i w:val="0"/>
                <w:iCs w:val="0"/>
                <w:caps w:val="0"/>
                <w:smallCaps w:val="0"/>
                <w:color w:val="000000" w:themeColor="text1" w:themeTint="FF" w:themeShade="FF"/>
                <w:sz w:val="32"/>
                <w:szCs w:val="32"/>
                <w:lang w:val="en-AU"/>
              </w:rPr>
              <w:t xml:space="preserve">Walk up St Martins Lane where </w:t>
            </w:r>
            <w:r w:rsidRPr="769D48E0" w:rsidR="691B0C4B">
              <w:rPr>
                <w:rFonts w:ascii="Aptos" w:hAnsi="Aptos" w:eastAsia="Aptos" w:cs="Aptos"/>
                <w:b w:val="1"/>
                <w:bCs w:val="1"/>
                <w:i w:val="0"/>
                <w:iCs w:val="0"/>
                <w:caps w:val="0"/>
                <w:smallCaps w:val="0"/>
                <w:color w:val="000000" w:themeColor="text1" w:themeTint="FF" w:themeShade="FF"/>
                <w:sz w:val="32"/>
                <w:szCs w:val="32"/>
                <w:lang w:val="en-AU"/>
              </w:rPr>
              <w:t>Irene Mitchell Studio</w:t>
            </w:r>
            <w:r w:rsidRPr="769D48E0" w:rsidR="691B0C4B">
              <w:rPr>
                <w:rFonts w:ascii="Aptos" w:hAnsi="Aptos" w:eastAsia="Aptos" w:cs="Aptos"/>
                <w:b w:val="0"/>
                <w:bCs w:val="0"/>
                <w:i w:val="0"/>
                <w:iCs w:val="0"/>
                <w:caps w:val="0"/>
                <w:smallCaps w:val="0"/>
                <w:color w:val="000000" w:themeColor="text1" w:themeTint="FF" w:themeShade="FF"/>
                <w:sz w:val="32"/>
                <w:szCs w:val="32"/>
                <w:lang w:val="en-AU"/>
              </w:rPr>
              <w:t xml:space="preserve"> will be on the left.</w:t>
            </w:r>
          </w:p>
          <w:p w:rsidR="669D6262" w:rsidP="669D6262" w:rsidRDefault="669D6262" w14:paraId="118D8E8A" w14:textId="4C4EF984">
            <w:pPr>
              <w:pStyle w:val="Normal"/>
              <w:bidi w:val="0"/>
              <w:rPr>
                <w:noProof w:val="0"/>
                <w:lang w:val="en-AU"/>
              </w:rPr>
            </w:pPr>
          </w:p>
        </w:tc>
      </w:tr>
      <w:tr w:rsidR="6B5DD2B8" w:rsidTr="769D48E0" w14:paraId="6616BAF9">
        <w:trPr>
          <w:trHeight w:val="300"/>
        </w:trPr>
        <w:tc>
          <w:tcPr>
            <w:tcW w:w="10455" w:type="dxa"/>
            <w:tcMar/>
          </w:tcPr>
          <w:p w:rsidR="6B5DD2B8" w:rsidP="769D48E0" w:rsidRDefault="6B5DD2B8" w14:paraId="28BA6FD1" w14:textId="7061751D">
            <w:pPr>
              <w:bidi w:val="0"/>
              <w:jc w:val="center"/>
              <w:rPr>
                <w:rFonts w:ascii="Aptos" w:hAnsi="Aptos" w:eastAsia="Aptos" w:cs="Aptos"/>
                <w:b w:val="1"/>
                <w:bCs w:val="1"/>
                <w:i w:val="0"/>
                <w:iCs w:val="0"/>
                <w:caps w:val="0"/>
                <w:smallCaps w:val="0"/>
                <w:noProof w:val="0"/>
                <w:color w:val="000000" w:themeColor="text1" w:themeTint="FF" w:themeShade="FF"/>
                <w:sz w:val="32"/>
                <w:szCs w:val="32"/>
                <w:lang w:val="en-AU"/>
              </w:rPr>
            </w:pPr>
            <w:r w:rsidR="4CA3B127">
              <w:drawing>
                <wp:inline wp14:editId="2A1266D1" wp14:anchorId="2E487E7B">
                  <wp:extent cx="3880955" cy="5172075"/>
                  <wp:effectExtent l="0" t="0" r="0" b="0"/>
                  <wp:docPr id="20129396" name="drawing" descr="This picture shows the Royal Botanic Gardens/Domain Road bus sto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129396" name=""/>
                          <pic:cNvPicPr/>
                        </pic:nvPicPr>
                        <pic:blipFill>
                          <a:blip xmlns:r="http://schemas.openxmlformats.org/officeDocument/2006/relationships" r:embed="rId1234649961">
                            <a:extLst>
                              <a:ext uri="{28A0092B-C50C-407E-A947-70E740481C1C}">
                                <a14:useLocalDpi xmlns:a14="http://schemas.microsoft.com/office/drawing/2010/main"/>
                              </a:ext>
                            </a:extLst>
                          </a:blip>
                          <a:stretch>
                            <a:fillRect/>
                          </a:stretch>
                        </pic:blipFill>
                        <pic:spPr>
                          <a:xfrm rot="0">
                            <a:off x="0" y="0"/>
                            <a:ext cx="3880955" cy="5172075"/>
                          </a:xfrm>
                          <a:prstGeom prst="rect">
                            <a:avLst/>
                          </a:prstGeom>
                        </pic:spPr>
                      </pic:pic>
                    </a:graphicData>
                  </a:graphic>
                </wp:inline>
              </w:drawing>
            </w:r>
          </w:p>
          <w:p w:rsidR="6B5DD2B8" w:rsidP="1065A840" w:rsidRDefault="6B5DD2B8" w14:paraId="163EC643" w14:textId="2060E6F6">
            <w:pPr>
              <w:bidi w:val="0"/>
              <w:jc w:val="center"/>
              <w:rPr>
                <w:rFonts w:ascii="Aptos" w:hAnsi="Aptos" w:eastAsia="Aptos" w:cs="Aptos"/>
                <w:b w:val="1"/>
                <w:bCs w:val="1"/>
                <w:i w:val="0"/>
                <w:iCs w:val="0"/>
                <w:caps w:val="0"/>
                <w:smallCaps w:val="0"/>
                <w:noProof w:val="0"/>
                <w:color w:val="000000" w:themeColor="text1" w:themeTint="FF" w:themeShade="FF"/>
                <w:sz w:val="32"/>
                <w:szCs w:val="32"/>
                <w:lang w:val="en-AU"/>
              </w:rPr>
            </w:pPr>
            <w:r w:rsidRPr="1065A840" w:rsidR="204D01FC">
              <w:rPr>
                <w:rFonts w:ascii="Aptos" w:hAnsi="Aptos" w:eastAsia="Aptos" w:cs="Aptos"/>
                <w:b w:val="1"/>
                <w:bCs w:val="1"/>
                <w:i w:val="0"/>
                <w:iCs w:val="0"/>
                <w:caps w:val="0"/>
                <w:smallCaps w:val="0"/>
                <w:noProof w:val="0"/>
                <w:color w:val="000000" w:themeColor="text1" w:themeTint="FF" w:themeShade="FF"/>
                <w:sz w:val="32"/>
                <w:szCs w:val="32"/>
                <w:lang w:val="en-AU"/>
              </w:rPr>
              <w:t xml:space="preserve">Royal Botanic Gardens/Domain Road </w:t>
            </w:r>
            <w:r w:rsidRPr="1065A840" w:rsidR="2920909F">
              <w:rPr>
                <w:rFonts w:ascii="Aptos" w:hAnsi="Aptos" w:eastAsia="Aptos" w:cs="Aptos"/>
                <w:b w:val="1"/>
                <w:bCs w:val="1"/>
                <w:i w:val="0"/>
                <w:iCs w:val="0"/>
                <w:caps w:val="0"/>
                <w:smallCaps w:val="0"/>
                <w:noProof w:val="0"/>
                <w:color w:val="000000" w:themeColor="text1" w:themeTint="FF" w:themeShade="FF"/>
                <w:sz w:val="32"/>
                <w:szCs w:val="32"/>
                <w:lang w:val="en-AU"/>
              </w:rPr>
              <w:t>bus</w:t>
            </w:r>
            <w:r w:rsidRPr="1065A840" w:rsidR="204D01FC">
              <w:rPr>
                <w:rFonts w:ascii="Aptos" w:hAnsi="Aptos" w:eastAsia="Aptos" w:cs="Aptos"/>
                <w:b w:val="1"/>
                <w:bCs w:val="1"/>
                <w:i w:val="0"/>
                <w:iCs w:val="0"/>
                <w:caps w:val="0"/>
                <w:smallCaps w:val="0"/>
                <w:noProof w:val="0"/>
                <w:color w:val="000000" w:themeColor="text1" w:themeTint="FF" w:themeShade="FF"/>
                <w:sz w:val="32"/>
                <w:szCs w:val="32"/>
                <w:lang w:val="en-AU"/>
              </w:rPr>
              <w:t xml:space="preserve"> stop</w:t>
            </w:r>
          </w:p>
        </w:tc>
      </w:tr>
    </w:tbl>
    <w:p w:rsidR="6B5DD2B8" w:rsidRDefault="6B5DD2B8" w14:paraId="628A41F6" w14:textId="33ACBD09"/>
    <w:p w:rsidR="669D6262" w:rsidRDefault="669D6262" w14:paraId="09D90B6A" w14:textId="3CA98CB0">
      <w:r>
        <w:br w:type="page"/>
      </w:r>
    </w:p>
    <w:tbl>
      <w:tblPr>
        <w:tblStyle w:val="TableGrid"/>
        <w:bidiVisual w:val="0"/>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669D6262" w:rsidTr="769D48E0" w14:paraId="6A39D8C2">
        <w:trPr>
          <w:trHeight w:val="300"/>
        </w:trPr>
        <w:tc>
          <w:tcPr>
            <w:tcW w:w="10455" w:type="dxa"/>
            <w:tcMar/>
          </w:tcPr>
          <w:p w:rsidR="74B5B470" w:rsidP="669D6262" w:rsidRDefault="74B5B470" w14:paraId="10ED85F8" w14:textId="2689A647">
            <w:pPr>
              <w:bidi w:val="0"/>
              <w:ind w:left="0"/>
              <w:rPr>
                <w:rFonts w:ascii="Aptos" w:hAnsi="Aptos" w:eastAsia="Aptos" w:cs="Aptos"/>
                <w:b w:val="0"/>
                <w:bCs w:val="0"/>
                <w:i w:val="0"/>
                <w:iCs w:val="0"/>
                <w:caps w:val="0"/>
                <w:smallCaps w:val="0"/>
                <w:noProof w:val="0"/>
                <w:color w:val="000000" w:themeColor="text1" w:themeTint="FF" w:themeShade="FF"/>
                <w:sz w:val="32"/>
                <w:szCs w:val="32"/>
                <w:lang w:val="en-GB"/>
              </w:rPr>
            </w:pPr>
            <w:r w:rsidRPr="669D6262" w:rsidR="74B5B470">
              <w:rPr>
                <w:rFonts w:ascii="Aptos" w:hAnsi="Aptos" w:eastAsia="Aptos" w:cs="Aptos"/>
                <w:b w:val="1"/>
                <w:bCs w:val="1"/>
                <w:i w:val="0"/>
                <w:iCs w:val="0"/>
                <w:caps w:val="0"/>
                <w:smallCaps w:val="0"/>
                <w:noProof w:val="0"/>
                <w:color w:val="000000" w:themeColor="text1" w:themeTint="FF" w:themeShade="FF"/>
                <w:sz w:val="32"/>
                <w:szCs w:val="32"/>
                <w:lang w:val="en-AU"/>
              </w:rPr>
              <w:t>Witchwood Close/Punt Road Bus Stop</w:t>
            </w:r>
          </w:p>
          <w:p w:rsidR="74B5B470" w:rsidP="669D6262" w:rsidRDefault="74B5B470" w14:paraId="2E84F6D0" w14:textId="76D23EDC">
            <w:pPr>
              <w:pStyle w:val="ListParagraph"/>
              <w:numPr>
                <w:ilvl w:val="0"/>
                <w:numId w:val="7"/>
              </w:num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This stop services Bus 246.</w:t>
            </w:r>
          </w:p>
          <w:p w:rsidR="74B5B470" w:rsidP="669D6262" w:rsidRDefault="74B5B470" w14:paraId="3F42AFF9" w14:textId="4C146FFD">
            <w:pPr>
              <w:pStyle w:val="ListParagraph"/>
              <w:numPr>
                <w:ilvl w:val="0"/>
                <w:numId w:val="7"/>
              </w:num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It is 800m from the venue and approximately an 11-minute walk.</w:t>
            </w:r>
          </w:p>
          <w:p w:rsidR="74B5B470" w:rsidP="669D6262" w:rsidRDefault="74B5B470" w14:paraId="367BB061" w14:textId="31E16F01">
            <w:pPr>
              <w:pStyle w:val="ListParagraph"/>
              <w:numPr>
                <w:ilvl w:val="0"/>
                <w:numId w:val="7"/>
              </w:numPr>
              <w:bidi w:val="0"/>
              <w:rPr>
                <w:rFonts w:ascii="Aptos" w:hAnsi="Aptos" w:eastAsia="Aptos" w:cs="Aptos"/>
                <w:b w:val="0"/>
                <w:bCs w:val="0"/>
                <w:i w:val="0"/>
                <w:iCs w:val="0"/>
                <w:caps w:val="0"/>
                <w:smallCaps w:val="0"/>
                <w:noProof w:val="0"/>
                <w:color w:val="000000" w:themeColor="text1" w:themeTint="FF" w:themeShade="FF"/>
                <w:sz w:val="32"/>
                <w:szCs w:val="32"/>
                <w:lang w:val="en-AU"/>
              </w:rPr>
            </w:pP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 xml:space="preserve">From this stop walk uphill towards </w:t>
            </w:r>
            <w:r w:rsidRPr="669D6262" w:rsidR="74B5B470">
              <w:rPr>
                <w:rFonts w:ascii="Aptos" w:hAnsi="Aptos" w:eastAsia="Aptos" w:cs="Aptos"/>
                <w:b w:val="1"/>
                <w:bCs w:val="1"/>
                <w:i w:val="0"/>
                <w:iCs w:val="0"/>
                <w:caps w:val="0"/>
                <w:smallCaps w:val="0"/>
                <w:noProof w:val="0"/>
                <w:color w:val="000000" w:themeColor="text1" w:themeTint="FF" w:themeShade="FF"/>
                <w:sz w:val="32"/>
                <w:szCs w:val="32"/>
                <w:lang w:val="en-AU"/>
              </w:rPr>
              <w:t>Domain Road</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 xml:space="preserve">, turn right into Domain </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Road</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 xml:space="preserve"> and continue straight downhill towards </w:t>
            </w:r>
            <w:r w:rsidRPr="669D6262" w:rsidR="74B5B470">
              <w:rPr>
                <w:rFonts w:ascii="Aptos" w:hAnsi="Aptos" w:eastAsia="Aptos" w:cs="Aptos"/>
                <w:b w:val="1"/>
                <w:bCs w:val="1"/>
                <w:i w:val="0"/>
                <w:iCs w:val="0"/>
                <w:caps w:val="0"/>
                <w:smallCaps w:val="0"/>
                <w:noProof w:val="0"/>
                <w:color w:val="000000" w:themeColor="text1" w:themeTint="FF" w:themeShade="FF"/>
                <w:sz w:val="32"/>
                <w:szCs w:val="32"/>
                <w:lang w:val="en-AU"/>
              </w:rPr>
              <w:t>Park Street</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w:t>
            </w:r>
            <w:r w:rsidRPr="669D6262" w:rsidR="66A843FA">
              <w:rPr>
                <w:rFonts w:ascii="Aptos" w:hAnsi="Aptos" w:eastAsia="Aptos" w:cs="Aptos"/>
                <w:b w:val="0"/>
                <w:bCs w:val="0"/>
                <w:i w:val="0"/>
                <w:iCs w:val="0"/>
                <w:caps w:val="0"/>
                <w:smallCaps w:val="0"/>
                <w:noProof w:val="0"/>
                <w:color w:val="000000" w:themeColor="text1" w:themeTint="FF" w:themeShade="FF"/>
                <w:sz w:val="32"/>
                <w:szCs w:val="32"/>
                <w:lang w:val="en-AU"/>
              </w:rPr>
              <w:t xml:space="preserve"> </w:t>
            </w:r>
          </w:p>
          <w:p w:rsidR="66A843FA" w:rsidP="1065A840" w:rsidRDefault="66A843FA" w14:paraId="4A54A237" w14:textId="245EF703">
            <w:pPr>
              <w:pStyle w:val="ListParagraph"/>
              <w:numPr>
                <w:ilvl w:val="0"/>
                <w:numId w:val="7"/>
              </w:numPr>
              <w:bidi w:val="0"/>
              <w:rPr>
                <w:rFonts w:ascii="Aptos" w:hAnsi="Aptos" w:eastAsia="Aptos" w:cs="Aptos"/>
                <w:b w:val="0"/>
                <w:bCs w:val="0"/>
                <w:i w:val="0"/>
                <w:iCs w:val="0"/>
                <w:caps w:val="0"/>
                <w:smallCaps w:val="0"/>
                <w:noProof w:val="0"/>
                <w:color w:val="000000" w:themeColor="text1" w:themeTint="FF" w:themeShade="FF"/>
                <w:sz w:val="32"/>
                <w:szCs w:val="32"/>
                <w:u w:val="single"/>
                <w:lang w:val="en-AU"/>
              </w:rPr>
            </w:pPr>
            <w:r w:rsidRPr="1065A840" w:rsidR="4859EFA0">
              <w:rPr>
                <w:rFonts w:ascii="Aptos" w:hAnsi="Aptos" w:eastAsia="Aptos" w:cs="Aptos"/>
                <w:b w:val="0"/>
                <w:bCs w:val="0"/>
                <w:i w:val="0"/>
                <w:iCs w:val="0"/>
                <w:caps w:val="0"/>
                <w:smallCaps w:val="0"/>
                <w:noProof w:val="0"/>
                <w:color w:val="000000" w:themeColor="text1" w:themeTint="FF" w:themeShade="FF"/>
                <w:sz w:val="32"/>
                <w:szCs w:val="32"/>
                <w:u w:val="single"/>
                <w:lang w:val="en-AU"/>
              </w:rPr>
              <w:t xml:space="preserve">Please note that the footpath along Domain Road is uneven in some areas. </w:t>
            </w:r>
          </w:p>
          <w:p w:rsidR="74B5B470" w:rsidP="669D6262" w:rsidRDefault="74B5B470" w14:paraId="7D2C720C" w14:textId="6F38130C">
            <w:pPr>
              <w:pStyle w:val="ListParagraph"/>
              <w:numPr>
                <w:ilvl w:val="0"/>
                <w:numId w:val="7"/>
              </w:numPr>
              <w:bidi w:val="0"/>
              <w:rPr>
                <w:rFonts w:ascii="Aptos" w:hAnsi="Aptos" w:eastAsia="Aptos" w:cs="Aptos"/>
                <w:b w:val="0"/>
                <w:bCs w:val="0"/>
                <w:i w:val="0"/>
                <w:iCs w:val="0"/>
                <w:caps w:val="0"/>
                <w:smallCaps w:val="0"/>
                <w:noProof w:val="0"/>
                <w:color w:val="000000" w:themeColor="text1" w:themeTint="FF" w:themeShade="FF"/>
                <w:sz w:val="32"/>
                <w:szCs w:val="32"/>
                <w:lang w:val="en-AU"/>
              </w:rPr>
            </w:pP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Once at Park Street cross over at the pedestrian lights to</w:t>
            </w:r>
            <w:r w:rsidRPr="669D6262" w:rsidR="60C621D4">
              <w:rPr>
                <w:rFonts w:ascii="Aptos" w:hAnsi="Aptos" w:eastAsia="Aptos" w:cs="Aptos"/>
                <w:b w:val="0"/>
                <w:bCs w:val="0"/>
                <w:i w:val="0"/>
                <w:iCs w:val="0"/>
                <w:caps w:val="0"/>
                <w:smallCaps w:val="0"/>
                <w:noProof w:val="0"/>
                <w:color w:val="000000" w:themeColor="text1" w:themeTint="FF" w:themeShade="FF"/>
                <w:sz w:val="32"/>
                <w:szCs w:val="32"/>
                <w:lang w:val="en-AU"/>
              </w:rPr>
              <w:t xml:space="preserve"> continue</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 xml:space="preserve"> left along Park Street. </w:t>
            </w:r>
            <w:r w:rsidRPr="669D6262" w:rsidR="294B1E9F">
              <w:rPr>
                <w:rFonts w:ascii="Aptos" w:hAnsi="Aptos" w:eastAsia="Aptos" w:cs="Aptos"/>
                <w:b w:val="0"/>
                <w:bCs w:val="0"/>
                <w:i w:val="0"/>
                <w:iCs w:val="0"/>
                <w:caps w:val="0"/>
                <w:smallCaps w:val="0"/>
                <w:noProof w:val="0"/>
                <w:color w:val="000000" w:themeColor="text1" w:themeTint="FF" w:themeShade="FF"/>
                <w:sz w:val="32"/>
                <w:szCs w:val="32"/>
                <w:lang w:val="en-AU"/>
              </w:rPr>
              <w:t xml:space="preserve">Once </w:t>
            </w:r>
            <w:r w:rsidRPr="669D6262" w:rsidR="3BFFBC3E">
              <w:rPr>
                <w:rFonts w:ascii="Aptos" w:hAnsi="Aptos" w:eastAsia="Aptos" w:cs="Aptos"/>
                <w:b w:val="0"/>
                <w:bCs w:val="0"/>
                <w:i w:val="0"/>
                <w:iCs w:val="0"/>
                <w:caps w:val="0"/>
                <w:smallCaps w:val="0"/>
                <w:noProof w:val="0"/>
                <w:color w:val="000000" w:themeColor="text1" w:themeTint="FF" w:themeShade="FF"/>
                <w:sz w:val="32"/>
                <w:szCs w:val="32"/>
                <w:lang w:val="en-AU"/>
              </w:rPr>
              <w:t>at</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 xml:space="preserve"> </w:t>
            </w:r>
            <w:r w:rsidRPr="669D6262" w:rsidR="74B5B470">
              <w:rPr>
                <w:rFonts w:ascii="Aptos" w:hAnsi="Aptos" w:eastAsia="Aptos" w:cs="Aptos"/>
                <w:b w:val="1"/>
                <w:bCs w:val="1"/>
                <w:i w:val="0"/>
                <w:iCs w:val="0"/>
                <w:caps w:val="0"/>
                <w:smallCaps w:val="0"/>
                <w:noProof w:val="0"/>
                <w:color w:val="000000" w:themeColor="text1" w:themeTint="FF" w:themeShade="FF"/>
                <w:sz w:val="32"/>
                <w:szCs w:val="32"/>
                <w:lang w:val="en-AU"/>
              </w:rPr>
              <w:t>St Martins Lane</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 xml:space="preserve"> turn right. The footpath in St Martins Lane is narrow and uneven in some areas. Walk down </w:t>
            </w:r>
            <w:r w:rsidRPr="669D6262" w:rsidR="74B5B470">
              <w:rPr>
                <w:rFonts w:ascii="Aptos" w:hAnsi="Aptos" w:eastAsia="Aptos" w:cs="Aptos"/>
                <w:b w:val="1"/>
                <w:bCs w:val="1"/>
                <w:i w:val="0"/>
                <w:iCs w:val="0"/>
                <w:caps w:val="0"/>
                <w:smallCaps w:val="0"/>
                <w:noProof w:val="0"/>
                <w:color w:val="000000" w:themeColor="text1" w:themeTint="FF" w:themeShade="FF"/>
                <w:sz w:val="32"/>
                <w:szCs w:val="32"/>
                <w:lang w:val="en-AU"/>
              </w:rPr>
              <w:t>St Martins Lane</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 xml:space="preserve">, passing the St Martins office, </w:t>
            </w:r>
            <w:r w:rsidRPr="669D6262" w:rsidR="74B5B470">
              <w:rPr>
                <w:rFonts w:ascii="Aptos" w:hAnsi="Aptos" w:eastAsia="Aptos" w:cs="Aptos"/>
                <w:b w:val="1"/>
                <w:bCs w:val="1"/>
                <w:i w:val="0"/>
                <w:iCs w:val="0"/>
                <w:caps w:val="0"/>
                <w:smallCaps w:val="0"/>
                <w:noProof w:val="0"/>
                <w:color w:val="000000" w:themeColor="text1" w:themeTint="FF" w:themeShade="FF"/>
                <w:sz w:val="32"/>
                <w:szCs w:val="32"/>
                <w:lang w:val="en-AU"/>
              </w:rPr>
              <w:t>Irene Mitchell Studio</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 xml:space="preserve"> </w:t>
            </w:r>
            <w:r w:rsidRPr="669D6262" w:rsidR="783D13C4">
              <w:rPr>
                <w:rFonts w:ascii="Aptos" w:hAnsi="Aptos" w:eastAsia="Aptos" w:cs="Aptos"/>
                <w:b w:val="0"/>
                <w:bCs w:val="0"/>
                <w:i w:val="0"/>
                <w:iCs w:val="0"/>
                <w:caps w:val="0"/>
                <w:smallCaps w:val="0"/>
                <w:noProof w:val="0"/>
                <w:color w:val="000000" w:themeColor="text1" w:themeTint="FF" w:themeShade="FF"/>
                <w:sz w:val="32"/>
                <w:szCs w:val="32"/>
                <w:lang w:val="en-AU"/>
              </w:rPr>
              <w:t xml:space="preserve">will be </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 xml:space="preserve">on </w:t>
            </w:r>
            <w:r w:rsidRPr="669D6262" w:rsidR="71209190">
              <w:rPr>
                <w:rFonts w:ascii="Aptos" w:hAnsi="Aptos" w:eastAsia="Aptos" w:cs="Aptos"/>
                <w:b w:val="0"/>
                <w:bCs w:val="0"/>
                <w:i w:val="0"/>
                <w:iCs w:val="0"/>
                <w:caps w:val="0"/>
                <w:smallCaps w:val="0"/>
                <w:noProof w:val="0"/>
                <w:color w:val="000000" w:themeColor="text1" w:themeTint="FF" w:themeShade="FF"/>
                <w:sz w:val="32"/>
                <w:szCs w:val="32"/>
                <w:lang w:val="en-AU"/>
              </w:rPr>
              <w:t xml:space="preserve">the </w:t>
            </w:r>
            <w:r w:rsidRPr="669D6262" w:rsidR="74B5B470">
              <w:rPr>
                <w:rFonts w:ascii="Aptos" w:hAnsi="Aptos" w:eastAsia="Aptos" w:cs="Aptos"/>
                <w:b w:val="0"/>
                <w:bCs w:val="0"/>
                <w:i w:val="0"/>
                <w:iCs w:val="0"/>
                <w:caps w:val="0"/>
                <w:smallCaps w:val="0"/>
                <w:noProof w:val="0"/>
                <w:color w:val="000000" w:themeColor="text1" w:themeTint="FF" w:themeShade="FF"/>
                <w:sz w:val="32"/>
                <w:szCs w:val="32"/>
                <w:lang w:val="en-AU"/>
              </w:rPr>
              <w:t>right.</w:t>
            </w:r>
          </w:p>
        </w:tc>
      </w:tr>
      <w:tr w:rsidR="1065A840" w:rsidTr="769D48E0" w14:paraId="081EFA24">
        <w:trPr>
          <w:trHeight w:val="300"/>
        </w:trPr>
        <w:tc>
          <w:tcPr>
            <w:tcW w:w="10455" w:type="dxa"/>
            <w:tcMar/>
          </w:tcPr>
          <w:p w:rsidR="436808FC" w:rsidP="769D48E0" w:rsidRDefault="436808FC" w14:paraId="4A403D41" w14:textId="6313DF7D">
            <w:pPr>
              <w:bidi w:val="0"/>
              <w:jc w:val="center"/>
              <w:rPr>
                <w:rFonts w:ascii="Aptos" w:hAnsi="Aptos" w:eastAsia="Aptos" w:cs="Aptos"/>
                <w:b w:val="0"/>
                <w:bCs w:val="0"/>
                <w:i w:val="0"/>
                <w:iCs w:val="0"/>
                <w:sz w:val="24"/>
                <w:szCs w:val="24"/>
                <w:lang w:val="en-AU"/>
              </w:rPr>
            </w:pPr>
            <w:r w:rsidR="7DC59433">
              <w:drawing>
                <wp:inline wp14:editId="5E74C95F" wp14:anchorId="5A37DE09">
                  <wp:extent cx="3959253" cy="5276422"/>
                  <wp:effectExtent l="0" t="0" r="0" b="0"/>
                  <wp:docPr id="1149579875" name="drawing" descr="This picture shows the Witchwood Close/Punt road bus sto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9579875" name=""/>
                          <pic:cNvPicPr/>
                        </pic:nvPicPr>
                        <pic:blipFill>
                          <a:blip xmlns:r="http://schemas.openxmlformats.org/officeDocument/2006/relationships" r:embed="rId79825291">
                            <a:extLst>
                              <a:ext uri="{28A0092B-C50C-407E-A947-70E740481C1C}">
                                <a14:useLocalDpi xmlns:a14="http://schemas.microsoft.com/office/drawing/2010/main"/>
                              </a:ext>
                            </a:extLst>
                          </a:blip>
                          <a:stretch>
                            <a:fillRect/>
                          </a:stretch>
                        </pic:blipFill>
                        <pic:spPr>
                          <a:xfrm rot="0">
                            <a:off x="0" y="0"/>
                            <a:ext cx="3959253" cy="5276422"/>
                          </a:xfrm>
                          <a:prstGeom prst="rect">
                            <a:avLst/>
                          </a:prstGeom>
                        </pic:spPr>
                      </pic:pic>
                    </a:graphicData>
                  </a:graphic>
                </wp:inline>
              </w:drawing>
            </w:r>
          </w:p>
          <w:p w:rsidR="436808FC" w:rsidP="1065A840" w:rsidRDefault="436808FC" w14:paraId="2FFD7763" w14:textId="2523D475">
            <w:pPr>
              <w:pStyle w:val="Normal"/>
              <w:bidi w:val="0"/>
              <w:jc w:val="center"/>
              <w:rPr>
                <w:rFonts w:ascii="Aptos" w:hAnsi="Aptos" w:eastAsia="Aptos" w:cs="Aptos"/>
                <w:b w:val="1"/>
                <w:bCs w:val="1"/>
                <w:i w:val="0"/>
                <w:iCs w:val="0"/>
                <w:sz w:val="32"/>
                <w:szCs w:val="32"/>
                <w:lang w:val="en-AU"/>
              </w:rPr>
            </w:pPr>
            <w:r w:rsidRPr="1065A840" w:rsidR="436808FC">
              <w:rPr>
                <w:rFonts w:ascii="Aptos" w:hAnsi="Aptos" w:eastAsia="Aptos" w:cs="Aptos"/>
                <w:b w:val="1"/>
                <w:bCs w:val="1"/>
                <w:i w:val="0"/>
                <w:iCs w:val="0"/>
                <w:sz w:val="32"/>
                <w:szCs w:val="32"/>
                <w:lang w:val="en-AU"/>
              </w:rPr>
              <w:t>Witchwood Close/Punt Road bus stop</w:t>
            </w:r>
          </w:p>
        </w:tc>
      </w:tr>
    </w:tbl>
    <w:p xmlns:wp14="http://schemas.microsoft.com/office/word/2010/wordml" w:rsidP="2EB1AD13" wp14:paraId="1656AC94" wp14:textId="3408E51E">
      <w:pPr>
        <w:pStyle w:val="Heading2"/>
        <w:keepNext w:val="1"/>
        <w:keepLines w:val="1"/>
        <w:rPr>
          <w:rFonts w:ascii="Aptos" w:hAnsi="Aptos" w:eastAsia="Aptos" w:cs="Aptos"/>
          <w:b w:val="0"/>
          <w:bCs w:val="0"/>
          <w:i w:val="0"/>
          <w:iCs w:val="0"/>
          <w:caps w:val="0"/>
          <w:smallCaps w:val="0"/>
          <w:noProof w:val="0"/>
          <w:color w:val="0F4761" w:themeColor="accent1" w:themeTint="FF" w:themeShade="BF"/>
          <w:sz w:val="32"/>
          <w:szCs w:val="32"/>
          <w:lang w:val="en-GB"/>
        </w:rPr>
      </w:pPr>
      <w:bookmarkStart w:name="_Toc482887853" w:id="2130917115"/>
      <w:bookmarkStart w:name="_Toc560188490" w:id="1875725589"/>
      <w:r w:rsidRPr="2EB1AD13" w:rsidR="6AC5BE33">
        <w:rPr>
          <w:noProof w:val="0"/>
          <w:sz w:val="32"/>
          <w:szCs w:val="32"/>
          <w:lang w:val="en-AU"/>
        </w:rPr>
        <w:t>Parking</w:t>
      </w:r>
      <w:bookmarkEnd w:id="2130917115"/>
      <w:bookmarkEnd w:id="1875725589"/>
    </w:p>
    <w:p xmlns:wp14="http://schemas.microsoft.com/office/word/2010/wordml" w:rsidP="669D6262" wp14:paraId="6CDD8228" wp14:textId="44E38748">
      <w:p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669D6262"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There is no parking on site, however you can find 2 hour metered street parking on </w:t>
      </w:r>
      <w:r w:rsidRPr="669D6262" w:rsidR="6AC5BE33">
        <w:rPr>
          <w:rFonts w:ascii="Aptos" w:hAnsi="Aptos" w:eastAsia="Aptos" w:cs="Aptos"/>
          <w:b w:val="1"/>
          <w:bCs w:val="1"/>
          <w:i w:val="0"/>
          <w:iCs w:val="0"/>
          <w:caps w:val="0"/>
          <w:smallCaps w:val="0"/>
          <w:noProof w:val="0"/>
          <w:color w:val="000000" w:themeColor="text1" w:themeTint="FF" w:themeShade="FF"/>
          <w:sz w:val="32"/>
          <w:szCs w:val="32"/>
          <w:lang w:val="en-AU"/>
        </w:rPr>
        <w:t>Domain Road</w:t>
      </w:r>
      <w:r w:rsidRPr="669D6262"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it costs approximately $8.80 for 2 hours. </w:t>
      </w:r>
    </w:p>
    <w:p xmlns:wp14="http://schemas.microsoft.com/office/word/2010/wordml" w:rsidP="233D1849" wp14:paraId="1964D3C4" wp14:textId="45662E7A">
      <w:p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233D1849" w:rsidR="437503DF">
        <w:rPr>
          <w:rFonts w:ascii="Aptos" w:hAnsi="Aptos" w:eastAsia="Aptos" w:cs="Aptos"/>
          <w:b w:val="0"/>
          <w:bCs w:val="0"/>
          <w:i w:val="0"/>
          <w:iCs w:val="0"/>
          <w:caps w:val="0"/>
          <w:smallCaps w:val="0"/>
          <w:noProof w:val="0"/>
          <w:color w:val="000000" w:themeColor="text1" w:themeTint="FF" w:themeShade="FF"/>
          <w:sz w:val="32"/>
          <w:szCs w:val="32"/>
          <w:lang w:val="en-AU"/>
        </w:rPr>
        <w:t>There are</w:t>
      </w:r>
      <w:r w:rsidRPr="233D1849"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multiple secure parking garages along St Kilda Road and Toorak Road</w:t>
      </w:r>
      <w:r w:rsidRPr="233D1849" w:rsidR="29456E8F">
        <w:rPr>
          <w:rFonts w:ascii="Aptos" w:hAnsi="Aptos" w:eastAsia="Aptos" w:cs="Aptos"/>
          <w:b w:val="0"/>
          <w:bCs w:val="0"/>
          <w:i w:val="0"/>
          <w:iCs w:val="0"/>
          <w:caps w:val="0"/>
          <w:smallCaps w:val="0"/>
          <w:noProof w:val="0"/>
          <w:color w:val="000000" w:themeColor="text1" w:themeTint="FF" w:themeShade="FF"/>
          <w:sz w:val="32"/>
          <w:szCs w:val="32"/>
          <w:lang w:val="en-AU"/>
        </w:rPr>
        <w:t>.</w:t>
      </w:r>
      <w:r w:rsidRPr="233D1849"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w:t>
      </w:r>
      <w:r w:rsidRPr="233D1849" w:rsidR="2C81D987">
        <w:rPr>
          <w:rFonts w:ascii="Aptos" w:hAnsi="Aptos" w:eastAsia="Aptos" w:cs="Aptos"/>
          <w:b w:val="0"/>
          <w:bCs w:val="0"/>
          <w:i w:val="0"/>
          <w:iCs w:val="0"/>
          <w:caps w:val="0"/>
          <w:smallCaps w:val="0"/>
          <w:noProof w:val="0"/>
          <w:color w:val="000000" w:themeColor="text1" w:themeTint="FF" w:themeShade="FF"/>
          <w:sz w:val="32"/>
          <w:szCs w:val="32"/>
          <w:lang w:val="en-AU"/>
        </w:rPr>
        <w:t>H</w:t>
      </w:r>
      <w:r w:rsidRPr="233D1849" w:rsidR="6AC5BE33">
        <w:rPr>
          <w:rFonts w:ascii="Aptos" w:hAnsi="Aptos" w:eastAsia="Aptos" w:cs="Aptos"/>
          <w:b w:val="0"/>
          <w:bCs w:val="0"/>
          <w:i w:val="0"/>
          <w:iCs w:val="0"/>
          <w:caps w:val="0"/>
          <w:smallCaps w:val="0"/>
          <w:noProof w:val="0"/>
          <w:color w:val="000000" w:themeColor="text1" w:themeTint="FF" w:themeShade="FF"/>
          <w:sz w:val="32"/>
          <w:szCs w:val="32"/>
          <w:lang w:val="en-AU"/>
        </w:rPr>
        <w:t>owever, prices and time limits will vary between each one</w:t>
      </w:r>
      <w:r w:rsidRPr="233D1849"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w:t>
      </w:r>
      <w:r w:rsidRPr="233D1849"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w:t>
      </w:r>
    </w:p>
    <w:p xmlns:wp14="http://schemas.microsoft.com/office/word/2010/wordml" w:rsidP="669D6262" wp14:paraId="215F8682" wp14:textId="1AE381C3">
      <w:p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403C61EB"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Parking on the side streets surrounding the venue is </w:t>
      </w:r>
      <w:r w:rsidRPr="403C61EB" w:rsidR="6AC5BE33">
        <w:rPr>
          <w:rFonts w:ascii="Aptos" w:hAnsi="Aptos" w:eastAsia="Aptos" w:cs="Aptos"/>
          <w:b w:val="0"/>
          <w:bCs w:val="0"/>
          <w:i w:val="0"/>
          <w:iCs w:val="0"/>
          <w:caps w:val="0"/>
          <w:smallCaps w:val="0"/>
          <w:noProof w:val="0"/>
          <w:color w:val="000000" w:themeColor="text1" w:themeTint="FF" w:themeShade="FF"/>
          <w:sz w:val="32"/>
          <w:szCs w:val="32"/>
          <w:lang w:val="en-AU"/>
        </w:rPr>
        <w:t>very limited</w:t>
      </w:r>
      <w:r w:rsidRPr="403C61EB"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and often </w:t>
      </w:r>
      <w:r w:rsidRPr="403C61EB" w:rsidR="6AC5BE33">
        <w:rPr>
          <w:rFonts w:ascii="Aptos" w:hAnsi="Aptos" w:eastAsia="Aptos" w:cs="Aptos"/>
          <w:b w:val="0"/>
          <w:bCs w:val="0"/>
          <w:i w:val="0"/>
          <w:iCs w:val="0"/>
          <w:caps w:val="0"/>
          <w:smallCaps w:val="0"/>
          <w:noProof w:val="0"/>
          <w:color w:val="000000" w:themeColor="text1" w:themeTint="FF" w:themeShade="FF"/>
          <w:sz w:val="32"/>
          <w:szCs w:val="32"/>
          <w:lang w:val="en-AU"/>
        </w:rPr>
        <w:t>permit</w:t>
      </w:r>
      <w:r w:rsidRPr="403C61EB"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parking so please consider this when planning your journey.</w:t>
      </w:r>
    </w:p>
    <w:p w:rsidR="36319BC4" w:rsidP="403C61EB" w:rsidRDefault="36319BC4" w14:paraId="2DE2AD6F" w14:textId="4AD254D7">
      <w:pPr>
        <w:pStyle w:val="Normal"/>
      </w:pPr>
      <w:r w:rsidRPr="403C61EB" w:rsidR="36319BC4">
        <w:rPr>
          <w:rFonts w:ascii="Aptos" w:hAnsi="Aptos" w:eastAsia="Aptos" w:cs="Aptos"/>
          <w:noProof w:val="0"/>
          <w:sz w:val="32"/>
          <w:szCs w:val="32"/>
          <w:lang w:val="en-AU"/>
        </w:rPr>
        <w:t xml:space="preserve">There is very limited parking at the rear of the building, however we cannot guarantee availability.  </w:t>
      </w:r>
    </w:p>
    <w:p w:rsidR="669D6262" w:rsidRDefault="669D6262" w14:paraId="38812A74" w14:textId="4B818440">
      <w:r>
        <w:br w:type="page"/>
      </w:r>
    </w:p>
    <w:p xmlns:wp14="http://schemas.microsoft.com/office/word/2010/wordml" w:rsidP="2EB1AD13" wp14:paraId="6C9FF25E" wp14:textId="68136858">
      <w:pPr>
        <w:pStyle w:val="Heading1"/>
        <w:keepNext w:val="1"/>
        <w:keepLines w:val="1"/>
        <w:rPr>
          <w:rFonts w:ascii="Aptos Display" w:hAnsi="Aptos Display" w:eastAsia="Aptos Display" w:cs="Aptos Display"/>
          <w:b w:val="0"/>
          <w:bCs w:val="0"/>
          <w:i w:val="0"/>
          <w:iCs w:val="0"/>
          <w:caps w:val="0"/>
          <w:smallCaps w:val="0"/>
          <w:noProof w:val="0"/>
          <w:color w:val="0F4761" w:themeColor="accent1" w:themeTint="FF" w:themeShade="BF"/>
          <w:sz w:val="32"/>
          <w:szCs w:val="32"/>
          <w:lang w:val="en-GB"/>
        </w:rPr>
      </w:pPr>
      <w:bookmarkStart w:name="_Toc1876163608" w:id="1337593023"/>
      <w:bookmarkStart w:name="_Toc409668526" w:id="340634056"/>
      <w:r w:rsidRPr="2EB1AD13" w:rsidR="6AC5BE33">
        <w:rPr>
          <w:noProof w:val="0"/>
          <w:lang w:val="en-AU"/>
        </w:rPr>
        <w:t>Access Overview</w:t>
      </w:r>
      <w:bookmarkEnd w:id="1337593023"/>
      <w:bookmarkEnd w:id="340634056"/>
    </w:p>
    <w:p xmlns:wp14="http://schemas.microsoft.com/office/word/2010/wordml" w:rsidP="669D6262" wp14:paraId="13FB5A22" wp14:textId="4E2DCDF3">
      <w:pPr>
        <w:bidi w:val="0"/>
        <w:rPr>
          <w:rFonts w:ascii="Aptos" w:hAnsi="Aptos" w:eastAsia="Aptos" w:cs="Aptos"/>
          <w:b w:val="0"/>
          <w:bCs w:val="0"/>
          <w:i w:val="0"/>
          <w:iCs w:val="0"/>
          <w:caps w:val="0"/>
          <w:smallCaps w:val="0"/>
          <w:noProof w:val="0"/>
          <w:color w:val="000000" w:themeColor="text1" w:themeTint="FF" w:themeShade="FF"/>
          <w:sz w:val="32"/>
          <w:szCs w:val="32"/>
          <w:lang w:val="en-GB"/>
        </w:rPr>
      </w:pPr>
      <w:r w:rsidRPr="669D6262" w:rsidR="6AC5BE33">
        <w:rPr>
          <w:rFonts w:ascii="Aptos" w:hAnsi="Aptos" w:eastAsia="Aptos" w:cs="Aptos"/>
          <w:b w:val="0"/>
          <w:bCs w:val="0"/>
          <w:i w:val="0"/>
          <w:iCs w:val="0"/>
          <w:caps w:val="0"/>
          <w:smallCaps w:val="0"/>
          <w:noProof w:val="0"/>
          <w:color w:val="000000" w:themeColor="text1" w:themeTint="FF" w:themeShade="FF"/>
          <w:sz w:val="32"/>
          <w:szCs w:val="32"/>
          <w:lang w:val="en-AU"/>
        </w:rPr>
        <w:t>The venue does not have closed captioning or audio description for any performances.</w:t>
      </w:r>
    </w:p>
    <w:p xmlns:wp14="http://schemas.microsoft.com/office/word/2010/wordml" w:rsidP="2EB1AD13" wp14:paraId="7A60E3CB" wp14:textId="7F90EA6F">
      <w:pPr>
        <w:pStyle w:val="Heading2"/>
        <w:keepNext w:val="1"/>
        <w:keepLines w:val="1"/>
        <w:rPr>
          <w:rFonts w:ascii="Aptos" w:hAnsi="Aptos" w:eastAsia="Aptos" w:cs="Aptos"/>
          <w:b w:val="0"/>
          <w:bCs w:val="0"/>
          <w:i w:val="0"/>
          <w:iCs w:val="0"/>
          <w:caps w:val="0"/>
          <w:smallCaps w:val="0"/>
          <w:noProof w:val="0"/>
          <w:color w:val="0F4761" w:themeColor="accent1" w:themeTint="FF" w:themeShade="BF"/>
          <w:sz w:val="32"/>
          <w:szCs w:val="32"/>
          <w:lang w:val="en-GB"/>
        </w:rPr>
      </w:pPr>
      <w:bookmarkStart w:name="_Toc1503108340" w:id="1643882991"/>
      <w:bookmarkStart w:name="_Toc668645208" w:id="1684218544"/>
      <w:r w:rsidRPr="2EB1AD13" w:rsidR="6AC5BE33">
        <w:rPr>
          <w:noProof w:val="0"/>
          <w:sz w:val="32"/>
          <w:szCs w:val="32"/>
          <w:lang w:val="en-AU"/>
        </w:rPr>
        <w:t>Auslan</w:t>
      </w:r>
      <w:r>
        <w:tab/>
      </w:r>
      <w:bookmarkEnd w:id="1643882991"/>
      <w:bookmarkEnd w:id="1684218544"/>
    </w:p>
    <w:p xmlns:wp14="http://schemas.microsoft.com/office/word/2010/wordml" w:rsidP="669D6262" wp14:paraId="38908B70" wp14:textId="0B821E0F">
      <w:pPr>
        <w:pStyle w:val="Normal"/>
        <w:suppressLineNumbers w:val="0"/>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32"/>
          <w:szCs w:val="32"/>
          <w:lang w:val="en-AU"/>
        </w:rPr>
      </w:pPr>
      <w:r w:rsidRPr="669D6262" w:rsidR="34F3980A">
        <w:rPr>
          <w:rFonts w:ascii="Aptos" w:hAnsi="Aptos" w:eastAsia="Aptos" w:cs="Aptos"/>
          <w:b w:val="0"/>
          <w:bCs w:val="0"/>
          <w:i w:val="0"/>
          <w:iCs w:val="0"/>
          <w:caps w:val="0"/>
          <w:smallCaps w:val="0"/>
          <w:noProof w:val="0"/>
          <w:color w:val="000000" w:themeColor="text1" w:themeTint="FF" w:themeShade="FF"/>
          <w:sz w:val="32"/>
          <w:szCs w:val="32"/>
          <w:lang w:val="en-AU"/>
        </w:rPr>
        <w:t>Some productions will schedule Auslan interpreted events.</w:t>
      </w:r>
      <w:r w:rsidRPr="669D6262" w:rsidR="72FCE026">
        <w:rPr>
          <w:rFonts w:ascii="Aptos" w:hAnsi="Aptos" w:eastAsia="Aptos" w:cs="Aptos"/>
          <w:b w:val="0"/>
          <w:bCs w:val="0"/>
          <w:i w:val="0"/>
          <w:iCs w:val="0"/>
          <w:caps w:val="0"/>
          <w:smallCaps w:val="0"/>
          <w:noProof w:val="0"/>
          <w:color w:val="000000" w:themeColor="text1" w:themeTint="FF" w:themeShade="FF"/>
          <w:sz w:val="32"/>
          <w:szCs w:val="32"/>
          <w:lang w:val="en-AU"/>
        </w:rPr>
        <w:t xml:space="preserve"> </w:t>
      </w:r>
    </w:p>
    <w:p xmlns:wp14="http://schemas.microsoft.com/office/word/2010/wordml" w:rsidP="2EB1AD13" wp14:paraId="05AC7D2D" wp14:textId="460EAE50">
      <w:pPr>
        <w:pStyle w:val="Normal"/>
        <w:suppressLineNumbers w:val="0"/>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32"/>
          <w:szCs w:val="32"/>
          <w:lang w:val="en-GB"/>
        </w:rPr>
      </w:pPr>
      <w:r w:rsidRPr="2EB1AD13" w:rsidR="03A46185">
        <w:rPr>
          <w:rFonts w:ascii="Aptos" w:hAnsi="Aptos" w:eastAsia="Aptos" w:cs="Aptos"/>
          <w:b w:val="0"/>
          <w:bCs w:val="0"/>
          <w:i w:val="0"/>
          <w:iCs w:val="0"/>
          <w:caps w:val="0"/>
          <w:smallCaps w:val="0"/>
          <w:noProof w:val="0"/>
          <w:color w:val="000000" w:themeColor="text1" w:themeTint="FF" w:themeShade="FF"/>
          <w:sz w:val="32"/>
          <w:szCs w:val="32"/>
          <w:lang w:val="en-AU"/>
        </w:rPr>
        <w:t xml:space="preserve">Due to multiple </w:t>
      </w:r>
      <w:r w:rsidRPr="2EB1AD13" w:rsidR="2A7CA073">
        <w:rPr>
          <w:rFonts w:ascii="Aptos" w:hAnsi="Aptos" w:eastAsia="Aptos" w:cs="Aptos"/>
          <w:b w:val="0"/>
          <w:bCs w:val="0"/>
          <w:i w:val="0"/>
          <w:iCs w:val="0"/>
          <w:caps w:val="0"/>
          <w:smallCaps w:val="0"/>
          <w:noProof w:val="0"/>
          <w:color w:val="000000" w:themeColor="text1" w:themeTint="FF" w:themeShade="FF"/>
          <w:sz w:val="32"/>
          <w:szCs w:val="32"/>
          <w:lang w:val="en-AU"/>
        </w:rPr>
        <w:t>producers</w:t>
      </w:r>
      <w:r w:rsidRPr="2EB1AD13" w:rsidR="03A46185">
        <w:rPr>
          <w:rFonts w:ascii="Aptos" w:hAnsi="Aptos" w:eastAsia="Aptos" w:cs="Aptos"/>
          <w:b w:val="0"/>
          <w:bCs w:val="0"/>
          <w:i w:val="0"/>
          <w:iCs w:val="0"/>
          <w:caps w:val="0"/>
          <w:smallCaps w:val="0"/>
          <w:noProof w:val="0"/>
          <w:color w:val="000000" w:themeColor="text1" w:themeTint="FF" w:themeShade="FF"/>
          <w:sz w:val="32"/>
          <w:szCs w:val="32"/>
          <w:lang w:val="en-AU"/>
        </w:rPr>
        <w:t xml:space="preserve"> presenting productions in the venue Auslan in</w:t>
      </w:r>
      <w:r w:rsidRPr="2EB1AD13" w:rsidR="1716383D">
        <w:rPr>
          <w:rFonts w:ascii="Aptos" w:hAnsi="Aptos" w:eastAsia="Aptos" w:cs="Aptos"/>
          <w:b w:val="0"/>
          <w:bCs w:val="0"/>
          <w:i w:val="0"/>
          <w:iCs w:val="0"/>
          <w:caps w:val="0"/>
          <w:smallCaps w:val="0"/>
          <w:noProof w:val="0"/>
          <w:color w:val="000000" w:themeColor="text1" w:themeTint="FF" w:themeShade="FF"/>
          <w:sz w:val="32"/>
          <w:szCs w:val="32"/>
          <w:lang w:val="en-AU"/>
        </w:rPr>
        <w:t>terpreted performances will vary, please check information when booking tickets.</w:t>
      </w:r>
      <w:r w:rsidRPr="2EB1AD13" w:rsidR="6AC5BE33">
        <w:rPr>
          <w:rFonts w:ascii="Aptos" w:hAnsi="Aptos" w:eastAsia="Aptos" w:cs="Aptos"/>
          <w:b w:val="0"/>
          <w:bCs w:val="0"/>
          <w:i w:val="0"/>
          <w:iCs w:val="0"/>
          <w:caps w:val="0"/>
          <w:smallCaps w:val="0"/>
          <w:noProof w:val="0"/>
          <w:color w:val="000000" w:themeColor="text1" w:themeTint="FF" w:themeShade="FF"/>
          <w:sz w:val="32"/>
          <w:szCs w:val="32"/>
          <w:lang w:val="en-AU"/>
        </w:rPr>
        <w:t xml:space="preserve"> </w:t>
      </w:r>
    </w:p>
    <w:p w:rsidR="2AF442F1" w:rsidP="2EB1AD13" w:rsidRDefault="2AF442F1" w14:paraId="12C10519" w14:textId="25BDAAC5">
      <w:pPr>
        <w:pStyle w:val="Heading2"/>
        <w:keepNext w:val="1"/>
        <w:keepLines w:val="1"/>
        <w:bidi w:val="0"/>
        <w:rPr>
          <w:rFonts w:ascii="Aptos" w:hAnsi="Aptos" w:eastAsia="Aptos" w:cs="Aptos"/>
          <w:b w:val="0"/>
          <w:bCs w:val="0"/>
          <w:i w:val="0"/>
          <w:iCs w:val="0"/>
          <w:caps w:val="0"/>
          <w:smallCaps w:val="0"/>
          <w:noProof w:val="0"/>
          <w:color w:val="0F4761" w:themeColor="accent1" w:themeTint="FF" w:themeShade="BF"/>
          <w:sz w:val="32"/>
          <w:szCs w:val="32"/>
          <w:lang w:val="en-GB"/>
        </w:rPr>
      </w:pPr>
      <w:bookmarkStart w:name="_Toc651340235" w:id="1250953744"/>
      <w:r w:rsidRPr="2EB1AD13" w:rsidR="2AF442F1">
        <w:rPr>
          <w:noProof w:val="0"/>
          <w:sz w:val="32"/>
          <w:szCs w:val="32"/>
          <w:lang w:val="en-AU"/>
        </w:rPr>
        <w:t>Guide dogs</w:t>
      </w:r>
      <w:bookmarkEnd w:id="1250953744"/>
      <w:r w:rsidRPr="2EB1AD13" w:rsidR="2AF442F1">
        <w:rPr>
          <w:noProof w:val="0"/>
          <w:sz w:val="32"/>
          <w:szCs w:val="32"/>
          <w:lang w:val="en-AU"/>
        </w:rPr>
        <w:t xml:space="preserve"> </w:t>
      </w:r>
    </w:p>
    <w:p w:rsidR="2AF442F1" w:rsidP="2EB1AD13" w:rsidRDefault="2AF442F1" w14:paraId="519B7A75" w14:textId="3BC6A120">
      <w:pPr>
        <w:bidi w:val="0"/>
        <w:rPr>
          <w:rFonts w:ascii="Aptos" w:hAnsi="Aptos" w:eastAsia="Aptos" w:cs="Aptos"/>
          <w:b w:val="0"/>
          <w:bCs w:val="0"/>
          <w:i w:val="0"/>
          <w:iCs w:val="0"/>
          <w:caps w:val="0"/>
          <w:smallCaps w:val="0"/>
          <w:noProof w:val="0"/>
          <w:color w:val="000000" w:themeColor="text1" w:themeTint="FF" w:themeShade="FF"/>
          <w:sz w:val="32"/>
          <w:szCs w:val="32"/>
          <w:lang w:val="en-AU"/>
        </w:rPr>
      </w:pPr>
      <w:r w:rsidRPr="2EB1AD13" w:rsidR="2AF442F1">
        <w:rPr>
          <w:rFonts w:ascii="Aptos" w:hAnsi="Aptos" w:eastAsia="Aptos" w:cs="Aptos"/>
          <w:b w:val="0"/>
          <w:bCs w:val="0"/>
          <w:i w:val="0"/>
          <w:iCs w:val="0"/>
          <w:caps w:val="0"/>
          <w:smallCaps w:val="0"/>
          <w:noProof w:val="0"/>
          <w:color w:val="000000" w:themeColor="text1" w:themeTint="FF" w:themeShade="FF"/>
          <w:sz w:val="32"/>
          <w:szCs w:val="32"/>
          <w:lang w:val="en-AU"/>
        </w:rPr>
        <w:t xml:space="preserve">Guide dogs are welcome in the venue during performances. As seating in the venue is unreserved, please speak to staff </w:t>
      </w:r>
      <w:r w:rsidRPr="2EB1AD13" w:rsidR="2AF442F1">
        <w:rPr>
          <w:rFonts w:ascii="Aptos" w:hAnsi="Aptos" w:eastAsia="Aptos" w:cs="Aptos"/>
          <w:b w:val="0"/>
          <w:bCs w:val="0"/>
          <w:i w:val="0"/>
          <w:iCs w:val="0"/>
          <w:caps w:val="0"/>
          <w:smallCaps w:val="0"/>
          <w:noProof w:val="0"/>
          <w:color w:val="000000" w:themeColor="text1" w:themeTint="FF" w:themeShade="FF"/>
          <w:sz w:val="32"/>
          <w:szCs w:val="32"/>
          <w:lang w:val="en-AU"/>
        </w:rPr>
        <w:t>regarding</w:t>
      </w:r>
      <w:r w:rsidRPr="2EB1AD13" w:rsidR="2AF442F1">
        <w:rPr>
          <w:rFonts w:ascii="Aptos" w:hAnsi="Aptos" w:eastAsia="Aptos" w:cs="Aptos"/>
          <w:b w:val="0"/>
          <w:bCs w:val="0"/>
          <w:i w:val="0"/>
          <w:iCs w:val="0"/>
          <w:caps w:val="0"/>
          <w:smallCaps w:val="0"/>
          <w:noProof w:val="0"/>
          <w:color w:val="000000" w:themeColor="text1" w:themeTint="FF" w:themeShade="FF"/>
          <w:sz w:val="32"/>
          <w:szCs w:val="32"/>
          <w:lang w:val="en-AU"/>
        </w:rPr>
        <w:t xml:space="preserve"> specific seating requirements.</w:t>
      </w:r>
    </w:p>
    <w:p xmlns:wp14="http://schemas.microsoft.com/office/word/2010/wordml" w:rsidP="2EB1AD13" wp14:paraId="2BD2385B" wp14:textId="35DB893A">
      <w:pPr>
        <w:pStyle w:val="Heading2"/>
        <w:keepNext w:val="1"/>
        <w:keepLines w:val="1"/>
        <w:rPr>
          <w:rFonts w:ascii="Aptos" w:hAnsi="Aptos" w:eastAsia="Aptos" w:cs="Aptos"/>
          <w:b w:val="0"/>
          <w:bCs w:val="0"/>
          <w:i w:val="0"/>
          <w:iCs w:val="0"/>
          <w:caps w:val="0"/>
          <w:smallCaps w:val="0"/>
          <w:noProof w:val="0"/>
          <w:color w:val="0F4761" w:themeColor="accent1" w:themeTint="FF" w:themeShade="BF"/>
          <w:sz w:val="32"/>
          <w:szCs w:val="32"/>
          <w:lang w:val="en-GB"/>
        </w:rPr>
      </w:pPr>
      <w:bookmarkStart w:name="_Toc281255506" w:id="1063538845"/>
      <w:bookmarkStart w:name="_Toc2131153702" w:id="1313687544"/>
      <w:r w:rsidRPr="2EB1AD13" w:rsidR="6AC5BE33">
        <w:rPr>
          <w:noProof w:val="0"/>
          <w:sz w:val="32"/>
          <w:szCs w:val="32"/>
          <w:lang w:val="en-AU"/>
        </w:rPr>
        <w:t>Wheelchair access</w:t>
      </w:r>
      <w:bookmarkEnd w:id="1063538845"/>
      <w:bookmarkEnd w:id="1313687544"/>
    </w:p>
    <w:tbl>
      <w:tblPr>
        <w:tblStyle w:val="TableGrid"/>
        <w:bidiVisual w:val="0"/>
        <w:tblW w:w="10560"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560"/>
      </w:tblGrid>
      <w:tr w:rsidR="0B2ABCBB" w:rsidTr="2EB1AD13" w14:paraId="50EF24B2">
        <w:trPr>
          <w:trHeight w:val="300"/>
        </w:trPr>
        <w:tc>
          <w:tcPr>
            <w:tcW w:w="10560" w:type="dxa"/>
            <w:tcMar>
              <w:left w:w="105" w:type="dxa"/>
              <w:right w:w="105" w:type="dxa"/>
            </w:tcMar>
            <w:vAlign w:val="top"/>
          </w:tcPr>
          <w:p w:rsidR="0B2ABCBB" w:rsidP="669D6262" w:rsidRDefault="0B2ABCBB" w14:paraId="581AA972" w14:textId="23BAAD21">
            <w:pPr>
              <w:bidi w:val="0"/>
              <w:rPr>
                <w:rFonts w:ascii="Aptos" w:hAnsi="Aptos" w:eastAsia="Aptos" w:cs="Aptos"/>
                <w:b w:val="0"/>
                <w:bCs w:val="0"/>
                <w:i w:val="0"/>
                <w:iCs w:val="0"/>
                <w:sz w:val="32"/>
                <w:szCs w:val="32"/>
              </w:rPr>
            </w:pPr>
            <w:r w:rsidRPr="669D6262" w:rsidR="34F55316">
              <w:rPr>
                <w:rFonts w:ascii="Aptos" w:hAnsi="Aptos" w:eastAsia="Aptos" w:cs="Aptos"/>
                <w:b w:val="0"/>
                <w:bCs w:val="0"/>
                <w:i w:val="0"/>
                <w:iCs w:val="0"/>
                <w:sz w:val="32"/>
                <w:szCs w:val="32"/>
                <w:lang w:val="en-AU"/>
              </w:rPr>
              <w:t>Our venue is accessible for patrons using wheelchairs. The venue is single level and does not require patrons to use stairs or lifts to access the building or the spaces inside.</w:t>
            </w:r>
          </w:p>
          <w:p w:rsidR="0B2ABCBB" w:rsidP="669D6262" w:rsidRDefault="0B2ABCBB" w14:paraId="6564D753" w14:textId="7E46E993">
            <w:pPr>
              <w:bidi w:val="0"/>
              <w:rPr>
                <w:rFonts w:ascii="Aptos" w:hAnsi="Aptos" w:eastAsia="Aptos" w:cs="Aptos"/>
                <w:b w:val="0"/>
                <w:bCs w:val="0"/>
                <w:i w:val="0"/>
                <w:iCs w:val="0"/>
                <w:sz w:val="32"/>
                <w:szCs w:val="32"/>
                <w:lang w:val="en-GB"/>
              </w:rPr>
            </w:pPr>
          </w:p>
          <w:p w:rsidR="0B2ABCBB" w:rsidP="669D6262" w:rsidRDefault="0B2ABCBB" w14:paraId="2EACA63B" w14:textId="063512A4">
            <w:pPr>
              <w:bidi w:val="0"/>
              <w:rPr>
                <w:rFonts w:ascii="Aptos" w:hAnsi="Aptos" w:eastAsia="Aptos" w:cs="Aptos"/>
                <w:b w:val="0"/>
                <w:bCs w:val="0"/>
                <w:i w:val="0"/>
                <w:iCs w:val="0"/>
                <w:sz w:val="32"/>
                <w:szCs w:val="32"/>
                <w:lang w:val="en-AU"/>
              </w:rPr>
            </w:pPr>
            <w:r w:rsidRPr="669D6262" w:rsidR="34F55316">
              <w:rPr>
                <w:rFonts w:ascii="Aptos" w:hAnsi="Aptos" w:eastAsia="Aptos" w:cs="Aptos"/>
                <w:b w:val="0"/>
                <w:bCs w:val="0"/>
                <w:i w:val="0"/>
                <w:iCs w:val="0"/>
                <w:sz w:val="32"/>
                <w:szCs w:val="32"/>
                <w:lang w:val="en-AU"/>
              </w:rPr>
              <w:t xml:space="preserve">If arriving to the venue by car we </w:t>
            </w:r>
            <w:r w:rsidRPr="669D6262" w:rsidR="34F55316">
              <w:rPr>
                <w:rFonts w:ascii="Aptos" w:hAnsi="Aptos" w:eastAsia="Aptos" w:cs="Aptos"/>
                <w:b w:val="0"/>
                <w:bCs w:val="0"/>
                <w:i w:val="0"/>
                <w:iCs w:val="0"/>
                <w:sz w:val="32"/>
                <w:szCs w:val="32"/>
                <w:lang w:val="en-AU"/>
              </w:rPr>
              <w:t>advise</w:t>
            </w:r>
            <w:r w:rsidRPr="669D6262" w:rsidR="34F55316">
              <w:rPr>
                <w:rFonts w:ascii="Aptos" w:hAnsi="Aptos" w:eastAsia="Aptos" w:cs="Aptos"/>
                <w:b w:val="0"/>
                <w:bCs w:val="0"/>
                <w:i w:val="0"/>
                <w:iCs w:val="0"/>
                <w:sz w:val="32"/>
                <w:szCs w:val="32"/>
                <w:lang w:val="en-AU"/>
              </w:rPr>
              <w:t xml:space="preserve"> being dropped off via the rear access, as the driveway and footpath in front of the building is uneven and narrow. The </w:t>
            </w:r>
            <w:r w:rsidRPr="669D6262" w:rsidR="7538BBFE">
              <w:rPr>
                <w:rFonts w:ascii="Aptos" w:hAnsi="Aptos" w:eastAsia="Aptos" w:cs="Aptos"/>
                <w:b w:val="0"/>
                <w:bCs w:val="0"/>
                <w:i w:val="0"/>
                <w:iCs w:val="0"/>
                <w:sz w:val="32"/>
                <w:szCs w:val="32"/>
                <w:lang w:val="en-AU"/>
              </w:rPr>
              <w:t>drop off point</w:t>
            </w:r>
            <w:r w:rsidRPr="669D6262" w:rsidR="34F55316">
              <w:rPr>
                <w:rFonts w:ascii="Aptos" w:hAnsi="Aptos" w:eastAsia="Aptos" w:cs="Aptos"/>
                <w:b w:val="0"/>
                <w:bCs w:val="0"/>
                <w:i w:val="0"/>
                <w:iCs w:val="0"/>
                <w:sz w:val="32"/>
                <w:szCs w:val="32"/>
                <w:lang w:val="en-AU"/>
              </w:rPr>
              <w:t xml:space="preserve"> can be accessed via St Martins Place which runs behind the building. </w:t>
            </w:r>
          </w:p>
          <w:p w:rsidR="0B2ABCBB" w:rsidP="669D6262" w:rsidRDefault="0B2ABCBB" w14:paraId="51369C33" w14:textId="30E7016C">
            <w:pPr>
              <w:bidi w:val="0"/>
              <w:rPr>
                <w:rFonts w:ascii="Aptos" w:hAnsi="Aptos" w:eastAsia="Aptos" w:cs="Aptos"/>
                <w:b w:val="0"/>
                <w:bCs w:val="0"/>
                <w:i w:val="0"/>
                <w:iCs w:val="0"/>
                <w:sz w:val="32"/>
                <w:szCs w:val="32"/>
                <w:lang w:val="en-GB"/>
              </w:rPr>
            </w:pPr>
          </w:p>
          <w:p w:rsidR="0B2ABCBB" w:rsidP="233D1849" w:rsidRDefault="0B2ABCBB" w14:paraId="05F770CE" w14:textId="13101A28">
            <w:pPr>
              <w:bidi w:val="0"/>
              <w:rPr>
                <w:rFonts w:ascii="Aptos" w:hAnsi="Aptos" w:eastAsia="Aptos" w:cs="Aptos"/>
                <w:b w:val="0"/>
                <w:bCs w:val="0"/>
                <w:i w:val="0"/>
                <w:iCs w:val="0"/>
                <w:sz w:val="32"/>
                <w:szCs w:val="32"/>
                <w:lang w:val="en-GB"/>
              </w:rPr>
            </w:pPr>
            <w:r w:rsidRPr="233D1849" w:rsidR="34F55316">
              <w:rPr>
                <w:rFonts w:ascii="Aptos" w:hAnsi="Aptos" w:eastAsia="Aptos" w:cs="Aptos"/>
                <w:b w:val="0"/>
                <w:bCs w:val="0"/>
                <w:i w:val="0"/>
                <w:iCs w:val="0"/>
                <w:sz w:val="32"/>
                <w:szCs w:val="32"/>
                <w:lang w:val="en-AU"/>
              </w:rPr>
              <w:t xml:space="preserve">We have provided some pictures of the alley entrance and the rear access point below. From this rear access point there is a path running alongside the building which you can use to access the main entrance. </w:t>
            </w:r>
          </w:p>
          <w:p w:rsidR="0B2ABCBB" w:rsidP="669D6262" w:rsidRDefault="0B2ABCBB" w14:paraId="7A9806B8" w14:textId="0DDCDF53">
            <w:pPr>
              <w:bidi w:val="0"/>
              <w:rPr>
                <w:rFonts w:ascii="Aptos" w:hAnsi="Aptos" w:eastAsia="Aptos" w:cs="Aptos"/>
                <w:b w:val="0"/>
                <w:bCs w:val="0"/>
                <w:i w:val="0"/>
                <w:iCs w:val="0"/>
                <w:sz w:val="32"/>
                <w:szCs w:val="32"/>
                <w:lang w:val="en-GB"/>
              </w:rPr>
            </w:pPr>
          </w:p>
          <w:p w:rsidR="0B2ABCBB" w:rsidP="769D48E0" w:rsidRDefault="0B2ABCBB" w14:paraId="395860E6" w14:textId="28AD1331">
            <w:pPr>
              <w:bidi w:val="0"/>
              <w:rPr>
                <w:rFonts w:ascii="Aptos" w:hAnsi="Aptos" w:eastAsia="Aptos" w:cs="Aptos"/>
                <w:b w:val="0"/>
                <w:bCs w:val="0"/>
                <w:i w:val="0"/>
                <w:iCs w:val="0"/>
                <w:sz w:val="32"/>
                <w:szCs w:val="32"/>
                <w:lang w:val="en-AU"/>
              </w:rPr>
            </w:pPr>
            <w:r w:rsidRPr="769D48E0" w:rsidR="34F55316">
              <w:rPr>
                <w:rFonts w:ascii="Aptos" w:hAnsi="Aptos" w:eastAsia="Aptos" w:cs="Aptos"/>
                <w:b w:val="0"/>
                <w:bCs w:val="0"/>
                <w:i w:val="0"/>
                <w:iCs w:val="0"/>
                <w:sz w:val="32"/>
                <w:szCs w:val="32"/>
                <w:lang w:val="en-AU"/>
              </w:rPr>
              <w:t>The main entrance is an automatic sliding door,</w:t>
            </w:r>
            <w:r w:rsidRPr="769D48E0" w:rsidR="426C5D80">
              <w:rPr>
                <w:rFonts w:ascii="Aptos" w:hAnsi="Aptos" w:eastAsia="Aptos" w:cs="Aptos"/>
                <w:b w:val="0"/>
                <w:bCs w:val="0"/>
                <w:i w:val="0"/>
                <w:iCs w:val="0"/>
                <w:sz w:val="32"/>
                <w:szCs w:val="32"/>
                <w:lang w:val="en-AU"/>
              </w:rPr>
              <w:t xml:space="preserve"> </w:t>
            </w:r>
            <w:r w:rsidRPr="769D48E0" w:rsidR="34F55316">
              <w:rPr>
                <w:rFonts w:ascii="Aptos" w:hAnsi="Aptos" w:eastAsia="Aptos" w:cs="Aptos"/>
                <w:b w:val="0"/>
                <w:bCs w:val="0"/>
                <w:i w:val="0"/>
                <w:iCs w:val="0"/>
                <w:sz w:val="32"/>
                <w:szCs w:val="32"/>
                <w:lang w:val="en-AU"/>
              </w:rPr>
              <w:t xml:space="preserve">and </w:t>
            </w:r>
            <w:r w:rsidRPr="769D48E0" w:rsidR="1F1FE095">
              <w:rPr>
                <w:rFonts w:ascii="Aptos" w:hAnsi="Aptos" w:eastAsia="Aptos" w:cs="Aptos"/>
                <w:b w:val="0"/>
                <w:bCs w:val="0"/>
                <w:i w:val="0"/>
                <w:iCs w:val="0"/>
                <w:sz w:val="32"/>
                <w:szCs w:val="32"/>
                <w:lang w:val="en-AU"/>
              </w:rPr>
              <w:t xml:space="preserve">provides </w:t>
            </w:r>
            <w:r w:rsidRPr="769D48E0" w:rsidR="34F55316">
              <w:rPr>
                <w:rFonts w:ascii="Aptos" w:hAnsi="Aptos" w:eastAsia="Aptos" w:cs="Aptos"/>
                <w:b w:val="0"/>
                <w:bCs w:val="0"/>
                <w:i w:val="0"/>
                <w:iCs w:val="0"/>
                <w:sz w:val="32"/>
                <w:szCs w:val="32"/>
                <w:lang w:val="en-AU"/>
              </w:rPr>
              <w:t>a clear</w:t>
            </w:r>
            <w:r w:rsidRPr="769D48E0" w:rsidR="1E109702">
              <w:rPr>
                <w:rFonts w:ascii="Aptos" w:hAnsi="Aptos" w:eastAsia="Aptos" w:cs="Aptos"/>
                <w:b w:val="0"/>
                <w:bCs w:val="0"/>
                <w:i w:val="0"/>
                <w:iCs w:val="0"/>
                <w:sz w:val="32"/>
                <w:szCs w:val="32"/>
                <w:lang w:val="en-AU"/>
              </w:rPr>
              <w:t>, flat</w:t>
            </w:r>
            <w:r w:rsidRPr="769D48E0" w:rsidR="34F55316">
              <w:rPr>
                <w:rFonts w:ascii="Aptos" w:hAnsi="Aptos" w:eastAsia="Aptos" w:cs="Aptos"/>
                <w:b w:val="0"/>
                <w:bCs w:val="0"/>
                <w:i w:val="0"/>
                <w:iCs w:val="0"/>
                <w:sz w:val="32"/>
                <w:szCs w:val="32"/>
                <w:lang w:val="en-AU"/>
              </w:rPr>
              <w:t xml:space="preserve"> path into the building.</w:t>
            </w:r>
          </w:p>
          <w:p w:rsidR="0B2ABCBB" w:rsidP="769D48E0" w:rsidRDefault="0B2ABCBB" w14:paraId="78A9ABB2" w14:textId="40679F31">
            <w:pPr>
              <w:bidi w:val="0"/>
              <w:rPr>
                <w:rFonts w:ascii="Aptos" w:hAnsi="Aptos" w:eastAsia="Aptos" w:cs="Aptos"/>
                <w:b w:val="0"/>
                <w:bCs w:val="0"/>
                <w:i w:val="0"/>
                <w:iCs w:val="0"/>
                <w:sz w:val="32"/>
                <w:szCs w:val="32"/>
                <w:lang w:val="en-AU"/>
              </w:rPr>
            </w:pPr>
          </w:p>
          <w:p w:rsidR="0B2ABCBB" w:rsidP="769D48E0" w:rsidRDefault="0B2ABCBB" w14:paraId="06A744BB" w14:textId="47D971C9">
            <w:pPr>
              <w:shd w:val="clear" w:color="auto" w:fill="FFFFFF" w:themeFill="background1"/>
              <w:bidi w:val="0"/>
              <w:rPr>
                <w:rFonts w:ascii="Aptos" w:hAnsi="Aptos" w:eastAsia="Aptos" w:cs="Aptos"/>
                <w:b w:val="0"/>
                <w:bCs w:val="0"/>
                <w:i w:val="0"/>
                <w:iCs w:val="0"/>
                <w:sz w:val="32"/>
                <w:szCs w:val="32"/>
                <w:lang w:val="en-GB"/>
              </w:rPr>
            </w:pPr>
            <w:r w:rsidRPr="769D48E0" w:rsidR="217D5C50">
              <w:rPr>
                <w:rFonts w:ascii="Aptos" w:hAnsi="Aptos" w:eastAsia="Aptos" w:cs="Aptos"/>
                <w:b w:val="0"/>
                <w:bCs w:val="0"/>
                <w:i w:val="0"/>
                <w:iCs w:val="0"/>
                <w:sz w:val="32"/>
                <w:szCs w:val="32"/>
                <w:lang w:val="en-GB"/>
              </w:rPr>
              <w:t xml:space="preserve">There is a single stall accessible toilet </w:t>
            </w:r>
            <w:r w:rsidRPr="769D48E0" w:rsidR="217D5C50">
              <w:rPr>
                <w:rFonts w:ascii="Aptos" w:hAnsi="Aptos" w:eastAsia="Aptos" w:cs="Aptos"/>
                <w:b w:val="0"/>
                <w:bCs w:val="0"/>
                <w:i w:val="0"/>
                <w:iCs w:val="0"/>
                <w:sz w:val="32"/>
                <w:szCs w:val="32"/>
                <w:lang w:val="en-GB"/>
              </w:rPr>
              <w:t>located</w:t>
            </w:r>
            <w:r w:rsidRPr="769D48E0" w:rsidR="217D5C50">
              <w:rPr>
                <w:rFonts w:ascii="Aptos" w:hAnsi="Aptos" w:eastAsia="Aptos" w:cs="Aptos"/>
                <w:b w:val="0"/>
                <w:bCs w:val="0"/>
                <w:i w:val="0"/>
                <w:iCs w:val="0"/>
                <w:sz w:val="32"/>
                <w:szCs w:val="32"/>
                <w:lang w:val="en-GB"/>
              </w:rPr>
              <w:t xml:space="preserve"> in the gallery area which can be accessed through the foyer and on the right side of the building.</w:t>
            </w:r>
          </w:p>
        </w:tc>
      </w:tr>
      <w:tr w:rsidR="0B2ABCBB" w:rsidTr="2EB1AD13" w14:paraId="3D5CF7D2">
        <w:trPr>
          <w:trHeight w:val="300"/>
        </w:trPr>
        <w:tc>
          <w:tcPr>
            <w:tcW w:w="10560" w:type="dxa"/>
            <w:tcMar>
              <w:left w:w="105" w:type="dxa"/>
              <w:right w:w="105" w:type="dxa"/>
            </w:tcMar>
            <w:vAlign w:val="top"/>
          </w:tcPr>
          <w:p w:rsidR="0B2ABCBB" w:rsidP="2EB1AD13" w:rsidRDefault="0B2ABCBB" w14:paraId="24CC8235" w14:textId="45F262D8">
            <w:pPr>
              <w:bidi w:val="0"/>
              <w:jc w:val="center"/>
              <w:rPr>
                <w:rFonts w:ascii="Aptos" w:hAnsi="Aptos" w:eastAsia="Aptos" w:cs="Aptos"/>
                <w:b w:val="0"/>
                <w:bCs w:val="0"/>
                <w:i w:val="0"/>
                <w:iCs w:val="0"/>
                <w:sz w:val="32"/>
                <w:szCs w:val="32"/>
                <w:lang w:val="en-GB"/>
              </w:rPr>
            </w:pPr>
            <w:r w:rsidR="34F55316">
              <w:drawing>
                <wp:inline wp14:editId="75E29258" wp14:anchorId="1696FBCF">
                  <wp:extent cx="3222453" cy="4293415"/>
                  <wp:effectExtent l="0" t="0" r="0" b="0"/>
                  <wp:docPr id="564623575" name="drawing" descr="This picture shows an uneven footpath."/>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64623575" name=""/>
                          <pic:cNvPicPr/>
                        </pic:nvPicPr>
                        <pic:blipFill>
                          <a:blip xmlns:r="http://schemas.openxmlformats.org/officeDocument/2006/relationships" r:embed="rId59749949">
                            <a:extLst>
                              <a:ext uri="{28A0092B-C50C-407E-A947-70E740481C1C}">
                                <a14:useLocalDpi xmlns:a14="http://schemas.microsoft.com/office/drawing/2010/main"/>
                              </a:ext>
                            </a:extLst>
                          </a:blip>
                          <a:stretch>
                            <a:fillRect/>
                          </a:stretch>
                        </pic:blipFill>
                        <pic:spPr>
                          <a:xfrm rot="0">
                            <a:off x="0" y="0"/>
                            <a:ext cx="3222453" cy="4293415"/>
                          </a:xfrm>
                          <a:prstGeom prst="rect">
                            <a:avLst/>
                          </a:prstGeom>
                        </pic:spPr>
                      </pic:pic>
                    </a:graphicData>
                  </a:graphic>
                </wp:inline>
              </w:drawing>
            </w:r>
          </w:p>
          <w:p w:rsidR="0B2ABCBB" w:rsidP="669D6262" w:rsidRDefault="0B2ABCBB" w14:paraId="6394BD32" w14:textId="25C950E4">
            <w:pPr>
              <w:bidi w:val="0"/>
              <w:jc w:val="center"/>
              <w:rPr>
                <w:rFonts w:ascii="Aptos" w:hAnsi="Aptos" w:eastAsia="Aptos" w:cs="Aptos"/>
                <w:b w:val="0"/>
                <w:bCs w:val="0"/>
                <w:i w:val="0"/>
                <w:iCs w:val="0"/>
                <w:sz w:val="32"/>
                <w:szCs w:val="32"/>
                <w:lang w:val="en-GB"/>
              </w:rPr>
            </w:pPr>
            <w:r w:rsidRPr="669D6262" w:rsidR="0E4FE9E8">
              <w:rPr>
                <w:rFonts w:ascii="Aptos" w:hAnsi="Aptos" w:eastAsia="Aptos" w:cs="Aptos"/>
                <w:b w:val="1"/>
                <w:bCs w:val="1"/>
                <w:i w:val="0"/>
                <w:iCs w:val="0"/>
                <w:sz w:val="32"/>
                <w:szCs w:val="32"/>
                <w:lang w:val="en-AU"/>
              </w:rPr>
              <w:t>Narrow and uneven f</w:t>
            </w:r>
            <w:r w:rsidRPr="669D6262" w:rsidR="34F55316">
              <w:rPr>
                <w:rFonts w:ascii="Aptos" w:hAnsi="Aptos" w:eastAsia="Aptos" w:cs="Aptos"/>
                <w:b w:val="1"/>
                <w:bCs w:val="1"/>
                <w:i w:val="0"/>
                <w:iCs w:val="0"/>
                <w:sz w:val="32"/>
                <w:szCs w:val="32"/>
                <w:lang w:val="en-AU"/>
              </w:rPr>
              <w:t>ootpath at front of building</w:t>
            </w:r>
          </w:p>
        </w:tc>
      </w:tr>
      <w:tr w:rsidR="0B2ABCBB" w:rsidTr="2EB1AD13" w14:paraId="4C9A9042">
        <w:trPr>
          <w:trHeight w:val="300"/>
        </w:trPr>
        <w:tc>
          <w:tcPr>
            <w:tcW w:w="10560" w:type="dxa"/>
            <w:tcMar>
              <w:left w:w="105" w:type="dxa"/>
              <w:right w:w="105" w:type="dxa"/>
            </w:tcMar>
            <w:vAlign w:val="top"/>
          </w:tcPr>
          <w:p w:rsidR="0B2ABCBB" w:rsidP="2EB1AD13" w:rsidRDefault="0B2ABCBB" w14:paraId="10360867" w14:textId="248F4A91">
            <w:pPr>
              <w:bidi w:val="0"/>
              <w:jc w:val="center"/>
              <w:rPr>
                <w:rFonts w:ascii="Aptos" w:hAnsi="Aptos" w:eastAsia="Aptos" w:cs="Aptos"/>
                <w:b w:val="1"/>
                <w:bCs w:val="1"/>
                <w:i w:val="0"/>
                <w:iCs w:val="0"/>
                <w:sz w:val="32"/>
                <w:szCs w:val="32"/>
                <w:lang w:val="en-AU"/>
              </w:rPr>
            </w:pPr>
            <w:r w:rsidR="7649E335">
              <w:drawing>
                <wp:inline wp14:editId="0E7D1E10" wp14:anchorId="2185FE10">
                  <wp:extent cx="4768516" cy="3574662"/>
                  <wp:effectExtent l="0" t="0" r="0" b="0"/>
                  <wp:docPr id="339438344" name="drawing" descr="This picture shows a driveway into an alleyway."/>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9438344" name=""/>
                          <pic:cNvPicPr/>
                        </pic:nvPicPr>
                        <pic:blipFill>
                          <a:blip xmlns:r="http://schemas.openxmlformats.org/officeDocument/2006/relationships" r:embed="rId753198071">
                            <a:extLst>
                              <a:ext uri="{28A0092B-C50C-407E-A947-70E740481C1C}">
                                <a14:useLocalDpi xmlns:a14="http://schemas.microsoft.com/office/drawing/2010/main"/>
                              </a:ext>
                            </a:extLst>
                          </a:blip>
                          <a:stretch>
                            <a:fillRect/>
                          </a:stretch>
                        </pic:blipFill>
                        <pic:spPr>
                          <a:xfrm rot="0">
                            <a:off x="0" y="0"/>
                            <a:ext cx="4768516" cy="3574662"/>
                          </a:xfrm>
                          <a:prstGeom prst="rect">
                            <a:avLst/>
                          </a:prstGeom>
                        </pic:spPr>
                      </pic:pic>
                    </a:graphicData>
                  </a:graphic>
                </wp:inline>
              </w:drawing>
            </w:r>
          </w:p>
          <w:p w:rsidR="0B2ABCBB" w:rsidP="669D6262" w:rsidRDefault="0B2ABCBB" w14:paraId="2A634E31" w14:textId="7C34A976">
            <w:pPr>
              <w:bidi w:val="0"/>
              <w:jc w:val="center"/>
              <w:rPr>
                <w:rFonts w:ascii="Aptos" w:hAnsi="Aptos" w:eastAsia="Aptos" w:cs="Aptos"/>
                <w:b w:val="1"/>
                <w:bCs w:val="1"/>
                <w:i w:val="0"/>
                <w:iCs w:val="0"/>
                <w:sz w:val="32"/>
                <w:szCs w:val="32"/>
                <w:lang w:val="en-AU"/>
              </w:rPr>
            </w:pPr>
            <w:r w:rsidRPr="669D6262" w:rsidR="34F55316">
              <w:rPr>
                <w:rFonts w:ascii="Aptos" w:hAnsi="Aptos" w:eastAsia="Aptos" w:cs="Aptos"/>
                <w:b w:val="1"/>
                <w:bCs w:val="1"/>
                <w:i w:val="0"/>
                <w:iCs w:val="0"/>
                <w:sz w:val="32"/>
                <w:szCs w:val="32"/>
                <w:lang w:val="en-AU"/>
              </w:rPr>
              <w:t>Entrance to St Martins Place</w:t>
            </w:r>
            <w:r w:rsidRPr="669D6262" w:rsidR="6AB1FF98">
              <w:rPr>
                <w:rFonts w:ascii="Aptos" w:hAnsi="Aptos" w:eastAsia="Aptos" w:cs="Aptos"/>
                <w:b w:val="1"/>
                <w:bCs w:val="1"/>
                <w:i w:val="0"/>
                <w:iCs w:val="0"/>
                <w:sz w:val="32"/>
                <w:szCs w:val="32"/>
                <w:lang w:val="en-AU"/>
              </w:rPr>
              <w:t xml:space="preserve"> and</w:t>
            </w:r>
            <w:r w:rsidRPr="669D6262" w:rsidR="34F55316">
              <w:rPr>
                <w:rFonts w:ascii="Aptos" w:hAnsi="Aptos" w:eastAsia="Aptos" w:cs="Aptos"/>
                <w:b w:val="1"/>
                <w:bCs w:val="1"/>
                <w:i w:val="0"/>
                <w:iCs w:val="0"/>
                <w:sz w:val="32"/>
                <w:szCs w:val="32"/>
                <w:lang w:val="en-AU"/>
              </w:rPr>
              <w:t xml:space="preserve"> wheelchair drop off area</w:t>
            </w:r>
          </w:p>
        </w:tc>
      </w:tr>
      <w:tr w:rsidR="0B2ABCBB" w:rsidTr="2EB1AD13" w14:paraId="5F5BB95D">
        <w:trPr>
          <w:trHeight w:val="300"/>
        </w:trPr>
        <w:tc>
          <w:tcPr>
            <w:tcW w:w="10560" w:type="dxa"/>
            <w:tcMar>
              <w:left w:w="105" w:type="dxa"/>
              <w:right w:w="105" w:type="dxa"/>
            </w:tcMar>
            <w:vAlign w:val="top"/>
          </w:tcPr>
          <w:p w:rsidR="0B2ABCBB" w:rsidP="769D48E0" w:rsidRDefault="0B2ABCBB" w14:paraId="40D2388B" w14:textId="474521EE">
            <w:pPr>
              <w:bidi w:val="0"/>
              <w:jc w:val="center"/>
              <w:rPr>
                <w:rFonts w:ascii="Aptos" w:hAnsi="Aptos" w:eastAsia="Aptos" w:cs="Aptos"/>
                <w:b w:val="0"/>
                <w:bCs w:val="0"/>
                <w:i w:val="0"/>
                <w:iCs w:val="0"/>
                <w:sz w:val="32"/>
                <w:szCs w:val="32"/>
                <w:lang w:val="en-GB"/>
              </w:rPr>
            </w:pPr>
            <w:r w:rsidR="34F55316">
              <w:drawing>
                <wp:inline wp14:editId="3038F1EA" wp14:anchorId="22E63B3A">
                  <wp:extent cx="3141006" cy="4191220"/>
                  <wp:effectExtent l="0" t="0" r="0" b="0"/>
                  <wp:docPr id="789235253" name="drawing" descr="This picture shows the rear of a building with a pathway and roller doo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89235253" name=""/>
                          <pic:cNvPicPr/>
                        </pic:nvPicPr>
                        <pic:blipFill>
                          <a:blip xmlns:r="http://schemas.openxmlformats.org/officeDocument/2006/relationships" r:embed="rId1842674358">
                            <a:extLst>
                              <a:ext uri="{28A0092B-C50C-407E-A947-70E740481C1C}">
                                <a14:useLocalDpi xmlns:a14="http://schemas.microsoft.com/office/drawing/2010/main"/>
                              </a:ext>
                            </a:extLst>
                          </a:blip>
                          <a:stretch>
                            <a:fillRect/>
                          </a:stretch>
                        </pic:blipFill>
                        <pic:spPr>
                          <a:xfrm rot="0">
                            <a:off x="0" y="0"/>
                            <a:ext cx="3141006" cy="4191220"/>
                          </a:xfrm>
                          <a:prstGeom prst="rect">
                            <a:avLst/>
                          </a:prstGeom>
                        </pic:spPr>
                      </pic:pic>
                    </a:graphicData>
                  </a:graphic>
                </wp:inline>
              </w:drawing>
            </w:r>
          </w:p>
          <w:p w:rsidR="0B2ABCBB" w:rsidP="769D48E0" w:rsidRDefault="0B2ABCBB" w14:paraId="57FC8108" w14:textId="5987367A">
            <w:pPr>
              <w:bidi w:val="0"/>
              <w:jc w:val="center"/>
              <w:rPr>
                <w:rFonts w:ascii="Aptos" w:hAnsi="Aptos" w:eastAsia="Aptos" w:cs="Aptos"/>
                <w:b w:val="0"/>
                <w:bCs w:val="0"/>
                <w:i w:val="0"/>
                <w:iCs w:val="0"/>
                <w:sz w:val="32"/>
                <w:szCs w:val="32"/>
                <w:lang w:val="en-GB"/>
              </w:rPr>
            </w:pPr>
            <w:r w:rsidRPr="769D48E0" w:rsidR="34F55316">
              <w:rPr>
                <w:rFonts w:ascii="Aptos" w:hAnsi="Aptos" w:eastAsia="Aptos" w:cs="Aptos"/>
                <w:b w:val="1"/>
                <w:bCs w:val="1"/>
                <w:i w:val="0"/>
                <w:iCs w:val="0"/>
                <w:sz w:val="32"/>
                <w:szCs w:val="32"/>
                <w:lang w:val="en-AU"/>
              </w:rPr>
              <w:t xml:space="preserve">Rear </w:t>
            </w:r>
            <w:bookmarkStart w:name="_Int_fqtHPZjE" w:id="1004392439"/>
            <w:r w:rsidRPr="769D48E0" w:rsidR="34F55316">
              <w:rPr>
                <w:rFonts w:ascii="Aptos" w:hAnsi="Aptos" w:eastAsia="Aptos" w:cs="Aptos"/>
                <w:b w:val="1"/>
                <w:bCs w:val="1"/>
                <w:i w:val="0"/>
                <w:iCs w:val="0"/>
                <w:sz w:val="32"/>
                <w:szCs w:val="32"/>
                <w:lang w:val="en-AU"/>
              </w:rPr>
              <w:t>wheelchair</w:t>
            </w:r>
            <w:bookmarkEnd w:id="1004392439"/>
            <w:r w:rsidRPr="769D48E0" w:rsidR="34F55316">
              <w:rPr>
                <w:rFonts w:ascii="Aptos" w:hAnsi="Aptos" w:eastAsia="Aptos" w:cs="Aptos"/>
                <w:b w:val="1"/>
                <w:bCs w:val="1"/>
                <w:i w:val="0"/>
                <w:iCs w:val="0"/>
                <w:sz w:val="32"/>
                <w:szCs w:val="32"/>
                <w:lang w:val="en-AU"/>
              </w:rPr>
              <w:t xml:space="preserve"> drop off point and path to front entrance.</w:t>
            </w:r>
          </w:p>
        </w:tc>
      </w:tr>
      <w:tr w:rsidR="0B2ABCBB" w:rsidTr="2EB1AD13" w14:paraId="12E51E03">
        <w:trPr>
          <w:trHeight w:val="300"/>
        </w:trPr>
        <w:tc>
          <w:tcPr>
            <w:tcW w:w="10560" w:type="dxa"/>
            <w:tcMar>
              <w:left w:w="105" w:type="dxa"/>
              <w:right w:w="105" w:type="dxa"/>
            </w:tcMar>
            <w:vAlign w:val="top"/>
          </w:tcPr>
          <w:p w:rsidR="0B2ABCBB" w:rsidP="769D48E0" w:rsidRDefault="0B2ABCBB" w14:paraId="1071095F" w14:textId="7B4B2C70">
            <w:pPr>
              <w:bidi w:val="0"/>
              <w:jc w:val="center"/>
              <w:rPr>
                <w:rFonts w:ascii="Aptos" w:hAnsi="Aptos" w:eastAsia="Aptos" w:cs="Aptos"/>
                <w:b w:val="0"/>
                <w:bCs w:val="0"/>
                <w:i w:val="0"/>
                <w:iCs w:val="0"/>
                <w:sz w:val="32"/>
                <w:szCs w:val="32"/>
                <w:lang w:val="en-GB"/>
              </w:rPr>
            </w:pPr>
            <w:r w:rsidR="34F55316">
              <w:drawing>
                <wp:inline wp14:editId="42AD8CFD" wp14:anchorId="5F7048A5">
                  <wp:extent cx="3088040" cy="4117387"/>
                  <wp:effectExtent l="0" t="0" r="0" b="0"/>
                  <wp:docPr id="1016036530" name="drawing" descr="This picture shows a sliding glass door and blue floor ma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6036530" name=""/>
                          <pic:cNvPicPr/>
                        </pic:nvPicPr>
                        <pic:blipFill>
                          <a:blip xmlns:r="http://schemas.openxmlformats.org/officeDocument/2006/relationships" r:embed="rId720702817">
                            <a:extLst>
                              <a:ext uri="{28A0092B-C50C-407E-A947-70E740481C1C}">
                                <a14:useLocalDpi xmlns:a14="http://schemas.microsoft.com/office/drawing/2010/main"/>
                              </a:ext>
                            </a:extLst>
                          </a:blip>
                          <a:stretch>
                            <a:fillRect/>
                          </a:stretch>
                        </pic:blipFill>
                        <pic:spPr>
                          <a:xfrm rot="0">
                            <a:off x="0" y="0"/>
                            <a:ext cx="3088040" cy="4117387"/>
                          </a:xfrm>
                          <a:prstGeom prst="rect">
                            <a:avLst/>
                          </a:prstGeom>
                        </pic:spPr>
                      </pic:pic>
                    </a:graphicData>
                  </a:graphic>
                </wp:inline>
              </w:drawing>
            </w:r>
          </w:p>
          <w:p w:rsidR="0B2ABCBB" w:rsidP="669D6262" w:rsidRDefault="0B2ABCBB" w14:paraId="7B213338" w14:textId="294087D0">
            <w:pPr>
              <w:bidi w:val="0"/>
              <w:jc w:val="center"/>
              <w:rPr>
                <w:rFonts w:ascii="Aptos" w:hAnsi="Aptos" w:eastAsia="Aptos" w:cs="Aptos"/>
                <w:b w:val="0"/>
                <w:bCs w:val="0"/>
                <w:i w:val="0"/>
                <w:iCs w:val="0"/>
                <w:sz w:val="32"/>
                <w:szCs w:val="32"/>
                <w:lang w:val="en-GB"/>
              </w:rPr>
            </w:pPr>
            <w:r w:rsidRPr="669D6262" w:rsidR="34F55316">
              <w:rPr>
                <w:rFonts w:ascii="Aptos" w:hAnsi="Aptos" w:eastAsia="Aptos" w:cs="Aptos"/>
                <w:b w:val="1"/>
                <w:bCs w:val="1"/>
                <w:i w:val="0"/>
                <w:iCs w:val="0"/>
                <w:sz w:val="32"/>
                <w:szCs w:val="32"/>
                <w:lang w:val="en-AU"/>
              </w:rPr>
              <w:t>Front entrance with automatic sliding door.</w:t>
            </w:r>
          </w:p>
        </w:tc>
      </w:tr>
      <w:tr w:rsidR="769D48E0" w:rsidTr="2EB1AD13" w14:paraId="72252C9B">
        <w:trPr>
          <w:trHeight w:val="300"/>
        </w:trPr>
        <w:tc>
          <w:tcPr>
            <w:tcW w:w="10560" w:type="dxa"/>
            <w:tcMar>
              <w:left w:w="105" w:type="dxa"/>
              <w:right w:w="105" w:type="dxa"/>
            </w:tcMar>
            <w:vAlign w:val="top"/>
          </w:tcPr>
          <w:p w:rsidR="4D37CF3D" w:rsidP="769D48E0" w:rsidRDefault="4D37CF3D" w14:paraId="025C8E82" w14:textId="5029F5B9">
            <w:pPr>
              <w:pStyle w:val="Normal"/>
              <w:bidi w:val="0"/>
              <w:jc w:val="center"/>
              <w:rPr>
                <w:rFonts w:ascii="Aptos" w:hAnsi="Aptos" w:eastAsia="Aptos" w:cs="Aptos"/>
                <w:b w:val="1"/>
                <w:bCs w:val="1"/>
                <w:i w:val="0"/>
                <w:iCs w:val="0"/>
                <w:sz w:val="32"/>
                <w:szCs w:val="32"/>
                <w:lang w:val="en-AU"/>
              </w:rPr>
            </w:pPr>
            <w:r w:rsidR="4D37CF3D">
              <w:drawing>
                <wp:inline wp14:editId="2AAD7EF8" wp14:anchorId="1BD620AF">
                  <wp:extent cx="5358684" cy="4017075"/>
                  <wp:effectExtent l="0" t="0" r="0" b="0"/>
                  <wp:docPr id="138446140" name="drawing" descr="This picture is of a room wiht tables and chairs with 'accessible toilets and an arrow' written over the to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21317243" name=""/>
                          <pic:cNvPicPr/>
                        </pic:nvPicPr>
                        <pic:blipFill>
                          <a:blip xmlns:r="http://schemas.openxmlformats.org/officeDocument/2006/relationships" r:embed="rId1798112851">
                            <a:extLst>
                              <a:ext uri="{28A0092B-C50C-407E-A947-70E740481C1C}">
                                <a14:useLocalDpi xmlns:a14="http://schemas.microsoft.com/office/drawing/2010/main"/>
                              </a:ext>
                            </a:extLst>
                          </a:blip>
                          <a:stretch>
                            <a:fillRect/>
                          </a:stretch>
                        </pic:blipFill>
                        <pic:spPr>
                          <a:xfrm rot="0">
                            <a:off x="0" y="0"/>
                            <a:ext cx="5358684" cy="4017075"/>
                          </a:xfrm>
                          <a:prstGeom prst="rect">
                            <a:avLst/>
                          </a:prstGeom>
                        </pic:spPr>
                      </pic:pic>
                    </a:graphicData>
                  </a:graphic>
                </wp:inline>
              </w:drawing>
            </w:r>
          </w:p>
          <w:p w:rsidR="4D37CF3D" w:rsidP="769D48E0" w:rsidRDefault="4D37CF3D" w14:paraId="558174A0" w14:textId="0ECF9CA7">
            <w:pPr>
              <w:pStyle w:val="Normal"/>
              <w:bidi w:val="0"/>
              <w:jc w:val="center"/>
              <w:rPr>
                <w:rFonts w:ascii="Aptos" w:hAnsi="Aptos" w:eastAsia="Aptos" w:cs="Aptos"/>
                <w:b w:val="1"/>
                <w:bCs w:val="1"/>
                <w:i w:val="0"/>
                <w:iCs w:val="0"/>
                <w:sz w:val="32"/>
                <w:szCs w:val="32"/>
                <w:lang w:val="en-AU"/>
              </w:rPr>
            </w:pPr>
            <w:r w:rsidRPr="769D48E0" w:rsidR="4D37CF3D">
              <w:rPr>
                <w:rFonts w:ascii="Aptos" w:hAnsi="Aptos" w:eastAsia="Aptos" w:cs="Aptos"/>
                <w:b w:val="1"/>
                <w:bCs w:val="1"/>
                <w:i w:val="0"/>
                <w:iCs w:val="0"/>
                <w:sz w:val="32"/>
                <w:szCs w:val="32"/>
                <w:lang w:val="en-AU"/>
              </w:rPr>
              <w:t>Accessible toilet in Gallery</w:t>
            </w:r>
          </w:p>
        </w:tc>
      </w:tr>
      <w:tr w:rsidR="769D48E0" w:rsidTr="2EB1AD13" w14:paraId="7E39EC20">
        <w:trPr>
          <w:trHeight w:val="300"/>
        </w:trPr>
        <w:tc>
          <w:tcPr>
            <w:tcW w:w="10560" w:type="dxa"/>
            <w:tcMar>
              <w:left w:w="105" w:type="dxa"/>
              <w:right w:w="105" w:type="dxa"/>
            </w:tcMar>
            <w:vAlign w:val="top"/>
          </w:tcPr>
          <w:p w:rsidR="4D37CF3D" w:rsidP="769D48E0" w:rsidRDefault="4D37CF3D" w14:paraId="39519966" w14:textId="066927F1">
            <w:pPr>
              <w:pStyle w:val="Normal"/>
              <w:bidi w:val="0"/>
              <w:jc w:val="center"/>
            </w:pPr>
            <w:r w:rsidR="4D37CF3D">
              <w:drawing>
                <wp:inline wp14:editId="1B5AE7B4" wp14:anchorId="1638C024">
                  <wp:extent cx="2924965" cy="4407809"/>
                  <wp:effectExtent l="0" t="0" r="0" b="0"/>
                  <wp:docPr id="194051655" name="drawing" descr="This is a picture of an accessible toile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6261913" name=""/>
                          <pic:cNvPicPr/>
                        </pic:nvPicPr>
                        <pic:blipFill>
                          <a:blip xmlns:r="http://schemas.openxmlformats.org/officeDocument/2006/relationships" r:embed="rId143364194">
                            <a:extLst>
                              <a:ext uri="{28A0092B-C50C-407E-A947-70E740481C1C}">
                                <a14:useLocalDpi xmlns:a14="http://schemas.microsoft.com/office/drawing/2010/main"/>
                              </a:ext>
                            </a:extLst>
                          </a:blip>
                          <a:stretch>
                            <a:fillRect/>
                          </a:stretch>
                          <a:srcRect l="0" t="0" r="11479" b="0"/>
                        </pic:blipFill>
                        <pic:spPr>
                          <a:xfrm rot="0">
                            <a:off x="0" y="0"/>
                            <a:ext cx="2924965" cy="4407809"/>
                          </a:xfrm>
                          <a:prstGeom prst="rect">
                            <a:avLst/>
                          </a:prstGeom>
                        </pic:spPr>
                      </pic:pic>
                    </a:graphicData>
                  </a:graphic>
                </wp:inline>
              </w:drawing>
            </w:r>
          </w:p>
          <w:p w:rsidR="4D37CF3D" w:rsidP="769D48E0" w:rsidRDefault="4D37CF3D" w14:paraId="32F577B4" w14:textId="317CCA1D">
            <w:pPr>
              <w:pStyle w:val="Normal"/>
              <w:bidi w:val="0"/>
              <w:jc w:val="center"/>
              <w:rPr>
                <w:rFonts w:ascii="Arial" w:hAnsi="Arial" w:eastAsia="Arial" w:cs="Arial"/>
                <w:b w:val="1"/>
                <w:bCs w:val="1"/>
                <w:sz w:val="32"/>
                <w:szCs w:val="32"/>
              </w:rPr>
            </w:pPr>
            <w:r w:rsidRPr="769D48E0" w:rsidR="4D37CF3D">
              <w:rPr>
                <w:rFonts w:ascii="Arial" w:hAnsi="Arial" w:eastAsia="Arial" w:cs="Arial"/>
                <w:b w:val="1"/>
                <w:bCs w:val="1"/>
                <w:sz w:val="32"/>
                <w:szCs w:val="32"/>
              </w:rPr>
              <w:t>Accessible Toilet</w:t>
            </w:r>
          </w:p>
        </w:tc>
      </w:tr>
    </w:tbl>
    <w:p xmlns:wp14="http://schemas.microsoft.com/office/word/2010/wordml" w:rsidP="2EB1AD13" wp14:paraId="04367663" wp14:textId="518B36AE">
      <w:pPr>
        <w:pStyle w:val="Heading2"/>
        <w:keepNext w:val="1"/>
        <w:keepLines w:val="1"/>
        <w:rPr>
          <w:rFonts w:ascii="Aptos" w:hAnsi="Aptos" w:eastAsia="Aptos" w:cs="Aptos"/>
          <w:b w:val="0"/>
          <w:bCs w:val="0"/>
          <w:i w:val="0"/>
          <w:iCs w:val="0"/>
          <w:caps w:val="0"/>
          <w:smallCaps w:val="0"/>
          <w:noProof w:val="0"/>
          <w:color w:val="0F4761" w:themeColor="accent1" w:themeTint="FF" w:themeShade="BF"/>
          <w:sz w:val="32"/>
          <w:szCs w:val="32"/>
          <w:lang w:val="en-GB"/>
        </w:rPr>
      </w:pPr>
      <w:bookmarkStart w:name="_Toc2017492911" w:id="208573847"/>
      <w:bookmarkStart w:name="_Toc2110701465" w:id="1611746727"/>
      <w:r w:rsidRPr="2EB1AD13" w:rsidR="6AC5BE33">
        <w:rPr>
          <w:noProof w:val="0"/>
          <w:sz w:val="32"/>
          <w:szCs w:val="32"/>
          <w:lang w:val="en-AU"/>
        </w:rPr>
        <w:t>Wheelchair Seating</w:t>
      </w:r>
      <w:bookmarkEnd w:id="208573847"/>
      <w:bookmarkEnd w:id="1611746727"/>
    </w:p>
    <w:tbl>
      <w:tblPr>
        <w:tblStyle w:val="TableGrid"/>
        <w:bidiVisual w:val="0"/>
        <w:tblW w:w="10560"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560"/>
      </w:tblGrid>
      <w:tr w:rsidR="0B2ABCBB" w:rsidTr="207CD081" w14:paraId="0E620B3E">
        <w:trPr>
          <w:trHeight w:val="300"/>
        </w:trPr>
        <w:tc>
          <w:tcPr>
            <w:tcW w:w="10560" w:type="dxa"/>
            <w:tcMar>
              <w:left w:w="105" w:type="dxa"/>
              <w:right w:w="105" w:type="dxa"/>
            </w:tcMar>
            <w:vAlign w:val="top"/>
          </w:tcPr>
          <w:p w:rsidR="0B2ABCBB" w:rsidP="669D6262" w:rsidRDefault="0B2ABCBB" w14:paraId="369BC758" w14:textId="1DC09198">
            <w:pPr>
              <w:shd w:val="clear" w:color="auto" w:fill="FFFFFF" w:themeFill="background1"/>
              <w:bidi w:val="0"/>
              <w:rPr>
                <w:rFonts w:ascii="Aptos" w:hAnsi="Aptos" w:eastAsia="Aptos" w:cs="Aptos"/>
                <w:b w:val="0"/>
                <w:bCs w:val="0"/>
                <w:i w:val="0"/>
                <w:iCs w:val="0"/>
                <w:sz w:val="32"/>
                <w:szCs w:val="32"/>
                <w:lang w:val="en-GB"/>
              </w:rPr>
            </w:pPr>
            <w:r w:rsidRPr="669D6262" w:rsidR="34F55316">
              <w:rPr>
                <w:rFonts w:ascii="Aptos" w:hAnsi="Aptos" w:eastAsia="Aptos" w:cs="Aptos"/>
                <w:b w:val="0"/>
                <w:bCs w:val="0"/>
                <w:i w:val="0"/>
                <w:iCs w:val="0"/>
                <w:sz w:val="32"/>
                <w:szCs w:val="32"/>
                <w:lang w:val="en-AU"/>
              </w:rPr>
              <w:t>The Irene Mitchell Studio has double doors that swing out into the foyer and are wide enough for a wheelchair to pass through. There is a short walkway into the theatre before arriving at the stage and seating bank.</w:t>
            </w:r>
          </w:p>
          <w:p w:rsidR="0B2ABCBB" w:rsidP="669D6262" w:rsidRDefault="0B2ABCBB" w14:paraId="1ABF3873" w14:textId="5A1C40A4">
            <w:pPr>
              <w:shd w:val="clear" w:color="auto" w:fill="FFFFFF" w:themeFill="background1"/>
              <w:bidi w:val="0"/>
              <w:rPr>
                <w:rFonts w:ascii="Aptos" w:hAnsi="Aptos" w:eastAsia="Aptos" w:cs="Aptos"/>
                <w:b w:val="0"/>
                <w:bCs w:val="0"/>
                <w:i w:val="0"/>
                <w:iCs w:val="0"/>
                <w:sz w:val="32"/>
                <w:szCs w:val="32"/>
                <w:lang w:val="en-GB"/>
              </w:rPr>
            </w:pPr>
          </w:p>
          <w:p w:rsidR="0B2ABCBB" w:rsidP="769D48E0" w:rsidRDefault="0B2ABCBB" w14:paraId="52852098" w14:textId="5F23E756">
            <w:pPr>
              <w:shd w:val="clear" w:color="auto" w:fill="FFFFFF" w:themeFill="background1"/>
              <w:bidi w:val="0"/>
              <w:rPr>
                <w:rFonts w:ascii="Aptos" w:hAnsi="Aptos" w:eastAsia="Aptos" w:cs="Aptos"/>
                <w:b w:val="0"/>
                <w:bCs w:val="0"/>
                <w:i w:val="0"/>
                <w:iCs w:val="0"/>
                <w:sz w:val="32"/>
                <w:szCs w:val="32"/>
                <w:lang w:val="en-GB"/>
              </w:rPr>
            </w:pPr>
            <w:r w:rsidRPr="769D48E0" w:rsidR="28720F57">
              <w:rPr>
                <w:rFonts w:ascii="Aptos" w:hAnsi="Aptos" w:eastAsia="Aptos" w:cs="Aptos"/>
                <w:b w:val="0"/>
                <w:bCs w:val="0"/>
                <w:i w:val="0"/>
                <w:iCs w:val="0"/>
                <w:sz w:val="32"/>
                <w:szCs w:val="32"/>
                <w:lang w:val="en-AU"/>
              </w:rPr>
              <w:t xml:space="preserve">Wheelchair seating is </w:t>
            </w:r>
            <w:r w:rsidRPr="769D48E0" w:rsidR="28720F57">
              <w:rPr>
                <w:rFonts w:ascii="Aptos" w:hAnsi="Aptos" w:eastAsia="Aptos" w:cs="Aptos"/>
                <w:b w:val="0"/>
                <w:bCs w:val="0"/>
                <w:i w:val="0"/>
                <w:iCs w:val="0"/>
                <w:sz w:val="32"/>
                <w:szCs w:val="32"/>
                <w:lang w:val="en-AU"/>
              </w:rPr>
              <w:t>located</w:t>
            </w:r>
            <w:r w:rsidRPr="769D48E0" w:rsidR="28720F57">
              <w:rPr>
                <w:rFonts w:ascii="Aptos" w:hAnsi="Aptos" w:eastAsia="Aptos" w:cs="Aptos"/>
                <w:b w:val="0"/>
                <w:bCs w:val="0"/>
                <w:i w:val="0"/>
                <w:iCs w:val="0"/>
                <w:sz w:val="32"/>
                <w:szCs w:val="32"/>
                <w:lang w:val="en-AU"/>
              </w:rPr>
              <w:t xml:space="preserve"> on the flat floor in the theatre in front of the first row of </w:t>
            </w:r>
            <w:r w:rsidRPr="769D48E0" w:rsidR="7402F839">
              <w:rPr>
                <w:rFonts w:ascii="Aptos" w:hAnsi="Aptos" w:eastAsia="Aptos" w:cs="Aptos"/>
                <w:b w:val="0"/>
                <w:bCs w:val="0"/>
                <w:i w:val="0"/>
                <w:iCs w:val="0"/>
                <w:sz w:val="32"/>
                <w:szCs w:val="32"/>
                <w:lang w:val="en-AU"/>
              </w:rPr>
              <w:t>raked</w:t>
            </w:r>
            <w:r w:rsidRPr="769D48E0" w:rsidR="28720F57">
              <w:rPr>
                <w:rFonts w:ascii="Aptos" w:hAnsi="Aptos" w:eastAsia="Aptos" w:cs="Aptos"/>
                <w:b w:val="0"/>
                <w:bCs w:val="0"/>
                <w:i w:val="0"/>
                <w:iCs w:val="0"/>
                <w:sz w:val="32"/>
                <w:szCs w:val="32"/>
                <w:lang w:val="en-AU"/>
              </w:rPr>
              <w:t xml:space="preserve"> seats. Patrons are welcome to remain in their chair or can transfer if they prefer. </w:t>
            </w:r>
          </w:p>
          <w:p w:rsidR="0B2ABCBB" w:rsidP="769D48E0" w:rsidRDefault="0B2ABCBB" w14:paraId="54F9BA4C" w14:textId="4ACCFF61">
            <w:pPr>
              <w:shd w:val="clear" w:color="auto" w:fill="FFFFFF" w:themeFill="background1"/>
              <w:bidi w:val="0"/>
              <w:rPr>
                <w:rFonts w:ascii="Aptos" w:hAnsi="Aptos" w:eastAsia="Aptos" w:cs="Aptos"/>
                <w:b w:val="0"/>
                <w:bCs w:val="0"/>
                <w:i w:val="0"/>
                <w:iCs w:val="0"/>
                <w:sz w:val="32"/>
                <w:szCs w:val="32"/>
                <w:lang w:val="en-AU"/>
              </w:rPr>
            </w:pPr>
          </w:p>
          <w:p w:rsidR="0B2ABCBB" w:rsidP="207CD081" w:rsidRDefault="0B2ABCBB" w14:paraId="36199BB6" w14:textId="669464B9">
            <w:pPr>
              <w:shd w:val="clear" w:color="auto" w:fill="FFFFFF" w:themeFill="background1"/>
              <w:bidi w:val="0"/>
              <w:rPr>
                <w:rFonts w:ascii="Aptos" w:hAnsi="Aptos" w:eastAsia="Aptos" w:cs="Aptos"/>
                <w:b w:val="0"/>
                <w:bCs w:val="0"/>
                <w:i w:val="0"/>
                <w:iCs w:val="0"/>
                <w:sz w:val="32"/>
                <w:szCs w:val="32"/>
                <w:lang w:val="en-GB"/>
              </w:rPr>
            </w:pPr>
            <w:r w:rsidRPr="207CD081" w:rsidR="54012244">
              <w:rPr>
                <w:rFonts w:ascii="Aptos" w:hAnsi="Aptos" w:eastAsia="Aptos" w:cs="Aptos"/>
                <w:b w:val="0"/>
                <w:bCs w:val="0"/>
                <w:i w:val="0"/>
                <w:iCs w:val="0"/>
                <w:sz w:val="32"/>
                <w:szCs w:val="32"/>
                <w:lang w:val="en-AU"/>
              </w:rPr>
              <w:t xml:space="preserve">Please note if transferring to a seat wheelchairs will be parked outside of the theatre to </w:t>
            </w:r>
            <w:r w:rsidRPr="207CD081" w:rsidR="54012244">
              <w:rPr>
                <w:rFonts w:ascii="Aptos" w:hAnsi="Aptos" w:eastAsia="Aptos" w:cs="Aptos"/>
                <w:b w:val="0"/>
                <w:bCs w:val="0"/>
                <w:i w:val="0"/>
                <w:iCs w:val="0"/>
                <w:sz w:val="32"/>
                <w:szCs w:val="32"/>
                <w:lang w:val="en-AU"/>
              </w:rPr>
              <w:t>maintain</w:t>
            </w:r>
            <w:r w:rsidRPr="207CD081" w:rsidR="54012244">
              <w:rPr>
                <w:rFonts w:ascii="Aptos" w:hAnsi="Aptos" w:eastAsia="Aptos" w:cs="Aptos"/>
                <w:b w:val="0"/>
                <w:bCs w:val="0"/>
                <w:i w:val="0"/>
                <w:iCs w:val="0"/>
                <w:sz w:val="32"/>
                <w:szCs w:val="32"/>
                <w:lang w:val="en-AU"/>
              </w:rPr>
              <w:t xml:space="preserve"> a safe pathway in and out of the theatre. If you wish to transfer to a seat, please notify staff at your earliest convenience.</w:t>
            </w:r>
          </w:p>
        </w:tc>
      </w:tr>
      <w:tr w:rsidR="769D48E0" w:rsidTr="207CD081" w14:paraId="67D35BDF">
        <w:trPr>
          <w:trHeight w:val="300"/>
        </w:trPr>
        <w:tc>
          <w:tcPr>
            <w:tcW w:w="10560" w:type="dxa"/>
            <w:tcMar>
              <w:left w:w="105" w:type="dxa"/>
              <w:right w:w="105" w:type="dxa"/>
            </w:tcMar>
            <w:vAlign w:val="top"/>
          </w:tcPr>
          <w:p w:rsidR="02FA5A50" w:rsidP="769D48E0" w:rsidRDefault="02FA5A50" w14:paraId="08F5DC0D" w14:textId="1A066B2B">
            <w:pPr>
              <w:pStyle w:val="Normal"/>
              <w:bidi w:val="0"/>
              <w:jc w:val="center"/>
              <w:rPr>
                <w:rFonts w:ascii="Arial" w:hAnsi="Arial" w:eastAsia="Arial" w:cs="Arial"/>
                <w:b w:val="1"/>
                <w:bCs w:val="1"/>
                <w:i w:val="0"/>
                <w:iCs w:val="0"/>
                <w:sz w:val="32"/>
                <w:szCs w:val="32"/>
                <w:lang w:val="en-AU"/>
              </w:rPr>
            </w:pPr>
            <w:r w:rsidR="02FA5A50">
              <w:drawing>
                <wp:inline wp14:editId="38D09A47" wp14:anchorId="76E43453">
                  <wp:extent cx="5353050" cy="4012851"/>
                  <wp:effectExtent l="0" t="0" r="0" b="0"/>
                  <wp:docPr id="768795489" name="drawing" descr="This is a picture of a theatre seating bank with chairs and 'wheelchair seating and arrows' overlaid on to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68795489" name=""/>
                          <pic:cNvPicPr/>
                        </pic:nvPicPr>
                        <pic:blipFill>
                          <a:blip xmlns:r="http://schemas.openxmlformats.org/officeDocument/2006/relationships" r:embed="rId1437701500">
                            <a:extLst>
                              <a:ext uri="{28A0092B-C50C-407E-A947-70E740481C1C}">
                                <a14:useLocalDpi xmlns:a14="http://schemas.microsoft.com/office/drawing/2010/main"/>
                              </a:ext>
                            </a:extLst>
                          </a:blip>
                          <a:stretch>
                            <a:fillRect/>
                          </a:stretch>
                        </pic:blipFill>
                        <pic:spPr>
                          <a:xfrm rot="0">
                            <a:off x="0" y="0"/>
                            <a:ext cx="5353050" cy="4012851"/>
                          </a:xfrm>
                          <a:prstGeom prst="rect">
                            <a:avLst/>
                          </a:prstGeom>
                        </pic:spPr>
                      </pic:pic>
                    </a:graphicData>
                  </a:graphic>
                </wp:inline>
              </w:drawing>
            </w:r>
          </w:p>
          <w:p w:rsidR="02FA5A50" w:rsidP="769D48E0" w:rsidRDefault="02FA5A50" w14:paraId="007D9256" w14:textId="07D8BF94">
            <w:pPr>
              <w:pStyle w:val="Normal"/>
              <w:bidi w:val="0"/>
              <w:jc w:val="center"/>
              <w:rPr>
                <w:rFonts w:ascii="Arial" w:hAnsi="Arial" w:eastAsia="Arial" w:cs="Arial"/>
                <w:b w:val="1"/>
                <w:bCs w:val="1"/>
                <w:i w:val="0"/>
                <w:iCs w:val="0"/>
                <w:sz w:val="32"/>
                <w:szCs w:val="32"/>
                <w:lang w:val="en-AU"/>
              </w:rPr>
            </w:pPr>
            <w:r w:rsidRPr="769D48E0" w:rsidR="02FA5A50">
              <w:rPr>
                <w:rFonts w:ascii="Arial" w:hAnsi="Arial" w:eastAsia="Arial" w:cs="Arial"/>
                <w:b w:val="1"/>
                <w:bCs w:val="1"/>
                <w:i w:val="0"/>
                <w:iCs w:val="0"/>
                <w:sz w:val="32"/>
                <w:szCs w:val="32"/>
                <w:lang w:val="en-AU"/>
              </w:rPr>
              <w:t>Wheelchair seating in Irene Mitchell Studio</w:t>
            </w:r>
          </w:p>
        </w:tc>
      </w:tr>
    </w:tbl>
    <w:p xmlns:wp14="http://schemas.microsoft.com/office/word/2010/wordml" w:rsidP="4D8EBE58" wp14:paraId="1876A3E3" wp14:textId="26A10FBC">
      <w:pPr>
        <w:keepNext w:val="1"/>
        <w:keepLines w:val="1"/>
        <w:bidi w:val="0"/>
      </w:pPr>
    </w:p>
    <w:p xmlns:wp14="http://schemas.microsoft.com/office/word/2010/wordml" w:rsidP="669D6262" wp14:paraId="630EF575" wp14:textId="4911DD70">
      <w:pPr>
        <w:pStyle w:val="Heading2"/>
        <w:rPr>
          <w:noProof w:val="0"/>
          <w:sz w:val="32"/>
          <w:szCs w:val="32"/>
          <w:lang w:val="en-AU"/>
        </w:rPr>
      </w:pPr>
      <w:bookmarkStart w:name="_Toc156643201" w:id="1996922820"/>
      <w:bookmarkStart w:name="_Toc1834735841" w:id="1726176983"/>
      <w:r w:rsidRPr="2EB1AD13" w:rsidR="68B663AB">
        <w:rPr>
          <w:noProof w:val="0"/>
          <w:sz w:val="32"/>
          <w:szCs w:val="32"/>
          <w:lang w:val="en-AU"/>
        </w:rPr>
        <w:t>Relaxed Performances</w:t>
      </w:r>
      <w:bookmarkEnd w:id="1996922820"/>
      <w:bookmarkEnd w:id="1726176983"/>
    </w:p>
    <w:p xmlns:wp14="http://schemas.microsoft.com/office/word/2010/wordml" w:rsidP="669D6262" wp14:paraId="0FCB96D5" wp14:textId="4232F211">
      <w:pPr>
        <w:pStyle w:val="Normal"/>
        <w:bidi w:val="0"/>
        <w:rPr>
          <w:noProof w:val="0"/>
          <w:sz w:val="32"/>
          <w:szCs w:val="32"/>
          <w:lang w:val="en-AU"/>
        </w:rPr>
      </w:pPr>
      <w:r w:rsidRPr="669D6262" w:rsidR="68B663AB">
        <w:rPr>
          <w:noProof w:val="0"/>
          <w:sz w:val="32"/>
          <w:szCs w:val="32"/>
          <w:lang w:val="en-AU"/>
        </w:rPr>
        <w:t xml:space="preserve">Relaxed or low sensory performances may be performed in our theatre. This could involve </w:t>
      </w:r>
      <w:r w:rsidRPr="669D6262" w:rsidR="65B64E4F">
        <w:rPr>
          <w:noProof w:val="0"/>
          <w:sz w:val="32"/>
          <w:szCs w:val="32"/>
          <w:lang w:val="en-AU"/>
        </w:rPr>
        <w:t xml:space="preserve">lighting changes, </w:t>
      </w:r>
      <w:r w:rsidRPr="669D6262" w:rsidR="7D59D8CD">
        <w:rPr>
          <w:noProof w:val="0"/>
          <w:sz w:val="32"/>
          <w:szCs w:val="32"/>
          <w:lang w:val="en-AU"/>
        </w:rPr>
        <w:t>e.g.</w:t>
      </w:r>
      <w:r w:rsidRPr="669D6262" w:rsidR="65B64E4F">
        <w:rPr>
          <w:noProof w:val="0"/>
          <w:sz w:val="32"/>
          <w:szCs w:val="32"/>
          <w:lang w:val="en-AU"/>
        </w:rPr>
        <w:t xml:space="preserve">: house lights on throughout the show or removal of strobe lights, as well as changes to the sound, </w:t>
      </w:r>
      <w:r w:rsidRPr="669D6262" w:rsidR="6AE9C72F">
        <w:rPr>
          <w:noProof w:val="0"/>
          <w:sz w:val="32"/>
          <w:szCs w:val="32"/>
          <w:lang w:val="en-AU"/>
        </w:rPr>
        <w:t xml:space="preserve">e.g.: music volume turned down, or loud or sudden noises removed or changed. </w:t>
      </w:r>
    </w:p>
    <w:p xmlns:wp14="http://schemas.microsoft.com/office/word/2010/wordml" w:rsidP="669D6262" wp14:paraId="008B1BA4" wp14:textId="5EC88D25">
      <w:pPr>
        <w:pStyle w:val="Normal"/>
        <w:bidi w:val="0"/>
        <w:rPr>
          <w:noProof w:val="0"/>
          <w:sz w:val="32"/>
          <w:szCs w:val="32"/>
          <w:lang w:val="en-AU"/>
        </w:rPr>
      </w:pPr>
      <w:r w:rsidRPr="669D6262" w:rsidR="6AE9C72F">
        <w:rPr>
          <w:noProof w:val="0"/>
          <w:sz w:val="32"/>
          <w:szCs w:val="32"/>
          <w:lang w:val="en-AU"/>
        </w:rPr>
        <w:t xml:space="preserve">These changes will be specific to each </w:t>
      </w:r>
      <w:r w:rsidRPr="669D6262" w:rsidR="3DBA7818">
        <w:rPr>
          <w:noProof w:val="0"/>
          <w:sz w:val="32"/>
          <w:szCs w:val="32"/>
          <w:lang w:val="en-AU"/>
        </w:rPr>
        <w:t>performance,</w:t>
      </w:r>
      <w:r w:rsidRPr="669D6262" w:rsidR="6AE9C72F">
        <w:rPr>
          <w:noProof w:val="0"/>
          <w:sz w:val="32"/>
          <w:szCs w:val="32"/>
          <w:lang w:val="en-AU"/>
        </w:rPr>
        <w:t xml:space="preserve"> so it is advised that you </w:t>
      </w:r>
      <w:r w:rsidRPr="669D6262" w:rsidR="16CDEAE3">
        <w:rPr>
          <w:noProof w:val="0"/>
          <w:sz w:val="32"/>
          <w:szCs w:val="32"/>
          <w:lang w:val="en-AU"/>
        </w:rPr>
        <w:t>consult</w:t>
      </w:r>
      <w:r w:rsidRPr="669D6262" w:rsidR="6AE9C72F">
        <w:rPr>
          <w:noProof w:val="0"/>
          <w:sz w:val="32"/>
          <w:szCs w:val="32"/>
          <w:lang w:val="en-AU"/>
        </w:rPr>
        <w:t xml:space="preserve"> the show’s access guide or social script for </w:t>
      </w:r>
      <w:r w:rsidRPr="669D6262" w:rsidR="122EA52D">
        <w:rPr>
          <w:noProof w:val="0"/>
          <w:sz w:val="32"/>
          <w:szCs w:val="32"/>
          <w:lang w:val="en-AU"/>
        </w:rPr>
        <w:t>th</w:t>
      </w:r>
      <w:r w:rsidRPr="669D6262" w:rsidR="122EA52D">
        <w:rPr>
          <w:noProof w:val="0"/>
          <w:sz w:val="32"/>
          <w:szCs w:val="32"/>
          <w:lang w:val="en-AU"/>
        </w:rPr>
        <w:t xml:space="preserve">e </w:t>
      </w:r>
      <w:r w:rsidRPr="669D6262" w:rsidR="122EA52D">
        <w:rPr>
          <w:noProof w:val="0"/>
          <w:sz w:val="32"/>
          <w:szCs w:val="32"/>
          <w:lang w:val="en-AU"/>
        </w:rPr>
        <w:t xml:space="preserve">most </w:t>
      </w:r>
      <w:r w:rsidRPr="669D6262" w:rsidR="6AE9C72F">
        <w:rPr>
          <w:noProof w:val="0"/>
          <w:sz w:val="32"/>
          <w:szCs w:val="32"/>
          <w:lang w:val="en-AU"/>
        </w:rPr>
        <w:t>a</w:t>
      </w:r>
      <w:r w:rsidRPr="669D6262" w:rsidR="6AE9C72F">
        <w:rPr>
          <w:noProof w:val="0"/>
          <w:sz w:val="32"/>
          <w:szCs w:val="32"/>
          <w:lang w:val="en-AU"/>
        </w:rPr>
        <w:t>ccurate</w:t>
      </w:r>
      <w:r w:rsidRPr="669D6262" w:rsidR="6AE9C72F">
        <w:rPr>
          <w:noProof w:val="0"/>
          <w:sz w:val="32"/>
          <w:szCs w:val="32"/>
          <w:lang w:val="en-AU"/>
        </w:rPr>
        <w:t xml:space="preserve"> information</w:t>
      </w:r>
      <w:r w:rsidRPr="669D6262" w:rsidR="3188796F">
        <w:rPr>
          <w:noProof w:val="0"/>
          <w:sz w:val="32"/>
          <w:szCs w:val="32"/>
          <w:lang w:val="en-AU"/>
        </w:rPr>
        <w:t>.</w:t>
      </w:r>
    </w:p>
    <w:p xmlns:wp14="http://schemas.microsoft.com/office/word/2010/wordml" w:rsidP="2EB1AD13" wp14:paraId="62E8FE5A" wp14:textId="5776FF91">
      <w:pPr>
        <w:pStyle w:val="Heading2"/>
        <w:rPr>
          <w:rFonts w:ascii="Aptos" w:hAnsi="Aptos" w:eastAsia="Aptos" w:cs="Aptos"/>
          <w:b w:val="0"/>
          <w:bCs w:val="0"/>
          <w:i w:val="0"/>
          <w:iCs w:val="0"/>
          <w:caps w:val="0"/>
          <w:smallCaps w:val="0"/>
          <w:noProof w:val="0"/>
          <w:color w:val="000000" w:themeColor="text1" w:themeTint="FF" w:themeShade="FF"/>
          <w:sz w:val="32"/>
          <w:szCs w:val="32"/>
          <w:lang w:val="en-GB"/>
        </w:rPr>
      </w:pPr>
      <w:bookmarkStart w:name="_Toc1603217220" w:id="421062499"/>
      <w:bookmarkStart w:name="_Toc1755135430" w:id="1156480405"/>
      <w:r w:rsidRPr="2EB1AD13" w:rsidR="6AC5BE33">
        <w:rPr>
          <w:noProof w:val="0"/>
          <w:sz w:val="32"/>
          <w:szCs w:val="32"/>
          <w:lang w:val="en-AU"/>
        </w:rPr>
        <w:t>Sensory Tools</w:t>
      </w:r>
      <w:bookmarkEnd w:id="421062499"/>
      <w:bookmarkEnd w:id="1156480405"/>
    </w:p>
    <w:p xmlns:wp14="http://schemas.microsoft.com/office/word/2010/wordml" w:rsidP="669D6262" wp14:paraId="41F0C8F2" wp14:textId="394DA048">
      <w:pPr>
        <w:pStyle w:val="Normal"/>
        <w:bidi w:val="0"/>
        <w:rPr>
          <w:noProof w:val="0"/>
          <w:sz w:val="32"/>
          <w:szCs w:val="32"/>
          <w:lang w:val="en-AU"/>
        </w:rPr>
      </w:pPr>
      <w:r w:rsidRPr="669D6262" w:rsidR="46C26823">
        <w:rPr>
          <w:noProof w:val="0"/>
          <w:sz w:val="32"/>
          <w:szCs w:val="32"/>
          <w:lang w:val="en-AU"/>
        </w:rPr>
        <w:t xml:space="preserve">Earmuffs and fidget toys are available for patrons upon </w:t>
      </w:r>
      <w:r w:rsidRPr="669D6262" w:rsidR="49CB5592">
        <w:rPr>
          <w:noProof w:val="0"/>
          <w:sz w:val="32"/>
          <w:szCs w:val="32"/>
          <w:lang w:val="en-AU"/>
        </w:rPr>
        <w:t>request;</w:t>
      </w:r>
      <w:r w:rsidRPr="669D6262" w:rsidR="46C26823">
        <w:rPr>
          <w:noProof w:val="0"/>
          <w:sz w:val="32"/>
          <w:szCs w:val="32"/>
          <w:lang w:val="en-AU"/>
        </w:rPr>
        <w:t xml:space="preserve"> </w:t>
      </w:r>
      <w:r w:rsidRPr="669D6262" w:rsidR="3192F891">
        <w:rPr>
          <w:noProof w:val="0"/>
          <w:sz w:val="32"/>
          <w:szCs w:val="32"/>
          <w:lang w:val="en-AU"/>
        </w:rPr>
        <w:t>however,</w:t>
      </w:r>
      <w:r w:rsidRPr="669D6262" w:rsidR="46C26823">
        <w:rPr>
          <w:noProof w:val="0"/>
          <w:sz w:val="32"/>
          <w:szCs w:val="32"/>
          <w:lang w:val="en-AU"/>
        </w:rPr>
        <w:t xml:space="preserve"> we do encourage patrons to bring their own sensory tools.</w:t>
      </w:r>
    </w:p>
    <w:p w:rsidR="0D771E50" w:rsidP="669D6262" w:rsidRDefault="0D771E50" w14:paraId="4BD3E1AD" w14:textId="6B469D98">
      <w:pPr>
        <w:pStyle w:val="Heading2"/>
        <w:rPr>
          <w:noProof w:val="0"/>
          <w:sz w:val="32"/>
          <w:szCs w:val="32"/>
          <w:lang w:val="en-AU"/>
        </w:rPr>
      </w:pPr>
      <w:bookmarkStart w:name="_Toc1636960078" w:id="2054704901"/>
      <w:bookmarkStart w:name="_Toc2109931683" w:id="537944371"/>
      <w:r w:rsidRPr="2EB1AD13" w:rsidR="0D771E50">
        <w:rPr>
          <w:noProof w:val="0"/>
          <w:sz w:val="32"/>
          <w:szCs w:val="32"/>
          <w:lang w:val="en-AU"/>
        </w:rPr>
        <w:t>Breakout/Quiet Spaces</w:t>
      </w:r>
      <w:bookmarkEnd w:id="2054704901"/>
      <w:bookmarkEnd w:id="537944371"/>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560"/>
      </w:tblGrid>
      <w:tr w:rsidR="669D6262" w:rsidTr="769D48E0" w14:paraId="39880E87">
        <w:trPr>
          <w:trHeight w:val="300"/>
        </w:trPr>
        <w:tc>
          <w:tcPr>
            <w:tcW w:w="10560" w:type="dxa"/>
            <w:tcMar/>
          </w:tcPr>
          <w:p w:rsidR="7E048E43" w:rsidP="669D6262" w:rsidRDefault="7E048E43" w14:paraId="33D99375" w14:textId="2DD15429">
            <w:pPr>
              <w:pStyle w:val="ListParagraph"/>
              <w:numPr>
                <w:ilvl w:val="0"/>
                <w:numId w:val="9"/>
              </w:numPr>
              <w:bidi w:val="0"/>
              <w:rPr>
                <w:rFonts w:ascii="Aptos" w:hAnsi="Aptos" w:eastAsia="Aptos" w:cs="Aptos"/>
                <w:b w:val="0"/>
                <w:bCs w:val="0"/>
                <w:i w:val="0"/>
                <w:iCs w:val="0"/>
                <w:caps w:val="0"/>
                <w:smallCaps w:val="0"/>
                <w:noProof w:val="0"/>
                <w:color w:val="000000" w:themeColor="text1" w:themeTint="FF" w:themeShade="FF"/>
                <w:sz w:val="32"/>
                <w:szCs w:val="32"/>
                <w:lang w:val="en-AU"/>
              </w:rPr>
            </w:pP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 xml:space="preserve">Our venue </w:t>
            </w: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doesn't</w:t>
            </w: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 xml:space="preserve"> have a dedicated breakout or quiet space. The gallery has seating and will be open for use by patrons before and during the performance. </w:t>
            </w:r>
          </w:p>
          <w:p w:rsidR="7E048E43" w:rsidP="669D6262" w:rsidRDefault="7E048E43" w14:paraId="1299F529" w14:textId="1A1CEAA3">
            <w:pPr>
              <w:pStyle w:val="ListParagraph"/>
              <w:numPr>
                <w:ilvl w:val="0"/>
                <w:numId w:val="9"/>
              </w:numPr>
              <w:bidi w:val="0"/>
              <w:rPr>
                <w:rFonts w:ascii="Aptos" w:hAnsi="Aptos" w:eastAsia="Aptos" w:cs="Aptos"/>
                <w:b w:val="0"/>
                <w:bCs w:val="0"/>
                <w:i w:val="0"/>
                <w:iCs w:val="0"/>
                <w:caps w:val="0"/>
                <w:smallCaps w:val="0"/>
                <w:noProof w:val="0"/>
                <w:color w:val="000000" w:themeColor="text1" w:themeTint="FF" w:themeShade="FF"/>
                <w:sz w:val="32"/>
                <w:szCs w:val="32"/>
                <w:lang w:val="en-AU"/>
              </w:rPr>
            </w:pP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 xml:space="preserve">If you </w:t>
            </w: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require</w:t>
            </w: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 xml:space="preserve"> a space further removed from the theatre there is bench seating in the garden behind the theatre, however, please be advised this is next to a car park.</w:t>
            </w:r>
          </w:p>
          <w:p w:rsidR="7E048E43" w:rsidP="669D6262" w:rsidRDefault="7E048E43" w14:paraId="42576622" w14:textId="2ED86C41">
            <w:pPr>
              <w:pStyle w:val="ListParagraph"/>
              <w:numPr>
                <w:ilvl w:val="0"/>
                <w:numId w:val="9"/>
              </w:numPr>
              <w:bidi w:val="0"/>
              <w:rPr>
                <w:rFonts w:ascii="Aptos" w:hAnsi="Aptos" w:eastAsia="Aptos" w:cs="Aptos"/>
                <w:b w:val="0"/>
                <w:bCs w:val="0"/>
                <w:i w:val="0"/>
                <w:iCs w:val="0"/>
                <w:caps w:val="0"/>
                <w:smallCaps w:val="0"/>
                <w:noProof w:val="0"/>
                <w:color w:val="000000" w:themeColor="text1" w:themeTint="FF" w:themeShade="FF"/>
                <w:sz w:val="32"/>
                <w:szCs w:val="32"/>
                <w:lang w:val="en-AU"/>
              </w:rPr>
            </w:pP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 xml:space="preserve">To access this seating turn left when you exit through the main building doors and walk along the path towards the back of the building and St Martins place. Once arriving at a car </w:t>
            </w:r>
            <w:r w:rsidRPr="669D6262" w:rsidR="7F024AF8">
              <w:rPr>
                <w:rFonts w:ascii="Aptos" w:hAnsi="Aptos" w:eastAsia="Aptos" w:cs="Aptos"/>
                <w:b w:val="0"/>
                <w:bCs w:val="0"/>
                <w:i w:val="0"/>
                <w:iCs w:val="0"/>
                <w:caps w:val="0"/>
                <w:smallCaps w:val="0"/>
                <w:noProof w:val="0"/>
                <w:color w:val="000000" w:themeColor="text1" w:themeTint="FF" w:themeShade="FF"/>
                <w:sz w:val="32"/>
                <w:szCs w:val="32"/>
                <w:lang w:val="en-AU"/>
              </w:rPr>
              <w:t>park,</w:t>
            </w: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 xml:space="preserve"> the bench seating area will be on</w:t>
            </w:r>
            <w:r w:rsidRPr="669D6262" w:rsidR="58CC4A41">
              <w:rPr>
                <w:rFonts w:ascii="Aptos" w:hAnsi="Aptos" w:eastAsia="Aptos" w:cs="Aptos"/>
                <w:b w:val="0"/>
                <w:bCs w:val="0"/>
                <w:i w:val="0"/>
                <w:iCs w:val="0"/>
                <w:caps w:val="0"/>
                <w:smallCaps w:val="0"/>
                <w:noProof w:val="0"/>
                <w:color w:val="000000" w:themeColor="text1" w:themeTint="FF" w:themeShade="FF"/>
                <w:sz w:val="32"/>
                <w:szCs w:val="32"/>
                <w:lang w:val="en-AU"/>
              </w:rPr>
              <w:t xml:space="preserve"> the</w:t>
            </w: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 xml:space="preserve"> </w:t>
            </w: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left</w:t>
            </w:r>
            <w:r w:rsidRPr="669D6262" w:rsidR="530A76C7">
              <w:rPr>
                <w:rFonts w:ascii="Aptos" w:hAnsi="Aptos" w:eastAsia="Aptos" w:cs="Aptos"/>
                <w:b w:val="0"/>
                <w:bCs w:val="0"/>
                <w:i w:val="0"/>
                <w:iCs w:val="0"/>
                <w:caps w:val="0"/>
                <w:smallCaps w:val="0"/>
                <w:noProof w:val="0"/>
                <w:color w:val="000000" w:themeColor="text1" w:themeTint="FF" w:themeShade="FF"/>
                <w:sz w:val="32"/>
                <w:szCs w:val="32"/>
                <w:lang w:val="en-AU"/>
              </w:rPr>
              <w:t xml:space="preserve"> </w:t>
            </w:r>
            <w:r w:rsidRPr="669D6262" w:rsidR="7E048E43">
              <w:rPr>
                <w:rFonts w:ascii="Aptos" w:hAnsi="Aptos" w:eastAsia="Aptos" w:cs="Aptos"/>
                <w:b w:val="0"/>
                <w:bCs w:val="0"/>
                <w:i w:val="0"/>
                <w:iCs w:val="0"/>
                <w:caps w:val="0"/>
                <w:smallCaps w:val="0"/>
                <w:noProof w:val="0"/>
                <w:color w:val="000000" w:themeColor="text1" w:themeTint="FF" w:themeShade="FF"/>
                <w:sz w:val="32"/>
                <w:szCs w:val="32"/>
                <w:lang w:val="en-AU"/>
              </w:rPr>
              <w:t>under the large tree.</w:t>
            </w:r>
          </w:p>
        </w:tc>
      </w:tr>
      <w:tr w:rsidR="669D6262" w:rsidTr="769D48E0" w14:paraId="6AE588F0">
        <w:trPr>
          <w:trHeight w:val="300"/>
        </w:trPr>
        <w:tc>
          <w:tcPr>
            <w:tcW w:w="10560" w:type="dxa"/>
            <w:tcMar/>
          </w:tcPr>
          <w:p w:rsidR="7E048E43" w:rsidP="669D6262" w:rsidRDefault="7E048E43" w14:paraId="319FE84B" w14:textId="696C6C87">
            <w:pPr>
              <w:jc w:val="center"/>
              <w:rPr>
                <w:sz w:val="32"/>
                <w:szCs w:val="32"/>
              </w:rPr>
            </w:pPr>
            <w:r w:rsidR="70F01FC0">
              <w:drawing>
                <wp:inline wp14:editId="531988EB" wp14:anchorId="68A7FAEE">
                  <wp:extent cx="5267325" cy="3954988"/>
                  <wp:effectExtent l="0" t="0" r="0" b="0"/>
                  <wp:docPr id="699270205" name="drawing" descr="This picture shows an alleyway and a car park."/>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99270205" name=""/>
                          <pic:cNvPicPr/>
                        </pic:nvPicPr>
                        <pic:blipFill>
                          <a:blip xmlns:r="http://schemas.openxmlformats.org/officeDocument/2006/relationships" r:embed="rId494296698">
                            <a:extLst>
                              <a:ext uri="{28A0092B-C50C-407E-A947-70E740481C1C}">
                                <a14:useLocalDpi xmlns:a14="http://schemas.microsoft.com/office/drawing/2010/main"/>
                              </a:ext>
                            </a:extLst>
                          </a:blip>
                          <a:stretch>
                            <a:fillRect/>
                          </a:stretch>
                        </pic:blipFill>
                        <pic:spPr>
                          <a:xfrm rot="0">
                            <a:off x="0" y="0"/>
                            <a:ext cx="5267325" cy="3954988"/>
                          </a:xfrm>
                          <a:prstGeom prst="rect">
                            <a:avLst/>
                          </a:prstGeom>
                        </pic:spPr>
                      </pic:pic>
                    </a:graphicData>
                  </a:graphic>
                </wp:inline>
              </w:drawing>
            </w:r>
          </w:p>
          <w:p w:rsidR="7E048E43" w:rsidP="669D6262" w:rsidRDefault="7E048E43" w14:paraId="7DDBC09D" w14:textId="1B249273">
            <w:pPr>
              <w:jc w:val="center"/>
              <w:rPr>
                <w:b w:val="1"/>
                <w:bCs w:val="1"/>
                <w:noProof w:val="0"/>
                <w:sz w:val="32"/>
                <w:szCs w:val="32"/>
                <w:lang w:val="en-AU"/>
              </w:rPr>
            </w:pPr>
            <w:r w:rsidRPr="669D6262" w:rsidR="7E048E43">
              <w:rPr>
                <w:b w:val="1"/>
                <w:bCs w:val="1"/>
                <w:noProof w:val="0"/>
                <w:sz w:val="32"/>
                <w:szCs w:val="32"/>
                <w:lang w:val="en-AU"/>
              </w:rPr>
              <w:t>Car park at rear of building</w:t>
            </w:r>
          </w:p>
        </w:tc>
      </w:tr>
      <w:tr w:rsidR="669D6262" w:rsidTr="769D48E0" w14:paraId="22381A3B">
        <w:trPr>
          <w:trHeight w:val="300"/>
        </w:trPr>
        <w:tc>
          <w:tcPr>
            <w:tcW w:w="10560" w:type="dxa"/>
            <w:tcMar/>
          </w:tcPr>
          <w:p w:rsidR="7E048E43" w:rsidP="669D6262" w:rsidRDefault="7E048E43" w14:paraId="7CB7F032" w14:textId="6C0A183B">
            <w:pPr>
              <w:jc w:val="center"/>
              <w:rPr>
                <w:sz w:val="32"/>
                <w:szCs w:val="32"/>
              </w:rPr>
            </w:pPr>
            <w:r w:rsidR="70F01FC0">
              <w:drawing>
                <wp:inline wp14:editId="306001BE" wp14:anchorId="778DB65B">
                  <wp:extent cx="5263326" cy="3951986"/>
                  <wp:effectExtent l="0" t="0" r="0" b="0"/>
                  <wp:docPr id="699125524" name="drawing" descr="This picture shows benches under a tree and a brick path in fron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99125524" name=""/>
                          <pic:cNvPicPr/>
                        </pic:nvPicPr>
                        <pic:blipFill>
                          <a:blip xmlns:r="http://schemas.openxmlformats.org/officeDocument/2006/relationships" r:embed="rId37829628">
                            <a:extLst>
                              <a:ext uri="{28A0092B-C50C-407E-A947-70E740481C1C}">
                                <a14:useLocalDpi xmlns:a14="http://schemas.microsoft.com/office/drawing/2010/main"/>
                              </a:ext>
                            </a:extLst>
                          </a:blip>
                          <a:stretch>
                            <a:fillRect/>
                          </a:stretch>
                        </pic:blipFill>
                        <pic:spPr>
                          <a:xfrm rot="0">
                            <a:off x="0" y="0"/>
                            <a:ext cx="5263326" cy="3951986"/>
                          </a:xfrm>
                          <a:prstGeom prst="rect">
                            <a:avLst/>
                          </a:prstGeom>
                        </pic:spPr>
                      </pic:pic>
                    </a:graphicData>
                  </a:graphic>
                </wp:inline>
              </w:drawing>
            </w:r>
          </w:p>
          <w:p w:rsidR="7E048E43" w:rsidP="669D6262" w:rsidRDefault="7E048E43" w14:paraId="61156F99" w14:textId="0B3C54AD">
            <w:pPr>
              <w:jc w:val="center"/>
              <w:rPr>
                <w:b w:val="1"/>
                <w:bCs w:val="1"/>
                <w:sz w:val="32"/>
                <w:szCs w:val="32"/>
              </w:rPr>
            </w:pPr>
            <w:r w:rsidRPr="669D6262" w:rsidR="7E048E43">
              <w:rPr>
                <w:b w:val="1"/>
                <w:bCs w:val="1"/>
                <w:sz w:val="32"/>
                <w:szCs w:val="32"/>
              </w:rPr>
              <w:t>Benches and seating area behind theatre building</w:t>
            </w:r>
          </w:p>
        </w:tc>
      </w:tr>
    </w:tbl>
    <w:p xmlns:wp14="http://schemas.microsoft.com/office/word/2010/wordml" w:rsidP="2EB1AD13" wp14:paraId="432426A2" wp14:textId="0AA51072">
      <w:pPr>
        <w:pStyle w:val="Heading1"/>
        <w:rPr>
          <w:rFonts w:ascii="Aptos" w:hAnsi="Aptos" w:eastAsia="Aptos" w:cs="Aptos"/>
          <w:b w:val="0"/>
          <w:bCs w:val="0"/>
          <w:i w:val="0"/>
          <w:iCs w:val="0"/>
          <w:caps w:val="0"/>
          <w:smallCaps w:val="0"/>
          <w:noProof w:val="0"/>
          <w:color w:val="000000" w:themeColor="text1" w:themeTint="FF" w:themeShade="FF"/>
          <w:sz w:val="24"/>
          <w:szCs w:val="24"/>
          <w:lang w:val="en-GB"/>
        </w:rPr>
      </w:pPr>
      <w:bookmarkStart w:name="_Toc447419139" w:id="2273730"/>
      <w:bookmarkStart w:name="_Toc1262029102" w:id="1687747615"/>
      <w:r w:rsidRPr="2EB1AD13" w:rsidR="0D771E50">
        <w:rPr>
          <w:noProof w:val="0"/>
          <w:lang w:val="en-AU"/>
        </w:rPr>
        <w:t>Venue Information</w:t>
      </w:r>
      <w:bookmarkEnd w:id="2273730"/>
      <w:bookmarkEnd w:id="1687747615"/>
    </w:p>
    <w:p w:rsidR="0D771E50" w:rsidP="2EB1AD13" w:rsidRDefault="0D771E50" w14:paraId="4E6157FC" w14:textId="2739C0A9">
      <w:pPr>
        <w:pStyle w:val="Heading2"/>
        <w:rPr>
          <w:rFonts w:ascii="Aptos" w:hAnsi="Aptos" w:eastAsia="Aptos" w:cs="Aptos"/>
          <w:b w:val="0"/>
          <w:bCs w:val="0"/>
          <w:i w:val="0"/>
          <w:iCs w:val="0"/>
          <w:caps w:val="0"/>
          <w:smallCaps w:val="0"/>
          <w:noProof w:val="0"/>
          <w:color w:val="000000" w:themeColor="text1" w:themeTint="FF" w:themeShade="FF"/>
          <w:sz w:val="36"/>
          <w:szCs w:val="36"/>
          <w:lang w:val="en-GB"/>
        </w:rPr>
      </w:pPr>
      <w:bookmarkStart w:name="_Toc925086555" w:id="1300777973"/>
      <w:bookmarkStart w:name="_Toc303449212" w:id="1485612380"/>
      <w:r w:rsidRPr="2EB1AD13" w:rsidR="0D771E50">
        <w:rPr>
          <w:noProof w:val="0"/>
          <w:sz w:val="36"/>
          <w:szCs w:val="36"/>
          <w:lang w:val="en-AU"/>
        </w:rPr>
        <w:t>Venue Spaces</w:t>
      </w:r>
      <w:bookmarkEnd w:id="1300777973"/>
      <w:bookmarkEnd w:id="1485612380"/>
    </w:p>
    <w:p xmlns:wp14="http://schemas.microsoft.com/office/word/2010/wordml" w:rsidP="769D48E0" wp14:paraId="4D682F45" wp14:textId="0DB8DF34">
      <w:pPr>
        <w:pStyle w:val="Heading3"/>
        <w:rPr>
          <w:noProof w:val="0"/>
          <w:sz w:val="32"/>
          <w:szCs w:val="32"/>
          <w:lang w:val="en-AU"/>
        </w:rPr>
      </w:pPr>
      <w:bookmarkStart w:name="_Toc911415450" w:id="1708949820"/>
      <w:bookmarkStart w:name="_Toc1508675367" w:id="488251705"/>
      <w:r w:rsidRPr="2EB1AD13" w:rsidR="0D771E50">
        <w:rPr>
          <w:noProof w:val="0"/>
          <w:sz w:val="32"/>
          <w:szCs w:val="32"/>
          <w:lang w:val="en-AU"/>
        </w:rPr>
        <w:t>Foyer</w:t>
      </w:r>
      <w:bookmarkEnd w:id="1708949820"/>
      <w:bookmarkEnd w:id="488251705"/>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769D48E0" w:rsidTr="769D48E0" w14:paraId="043F3822">
        <w:trPr>
          <w:trHeight w:val="300"/>
        </w:trPr>
        <w:tc>
          <w:tcPr>
            <w:tcW w:w="10455" w:type="dxa"/>
            <w:tcMar/>
          </w:tcPr>
          <w:p w:rsidR="4599C7B3" w:rsidP="769D48E0" w:rsidRDefault="4599C7B3" w14:paraId="7D0A966E" w14:textId="6777A9DB">
            <w:pPr>
              <w:pStyle w:val="Normal"/>
              <w:bidi w:val="0"/>
              <w:rPr>
                <w:noProof w:val="0"/>
                <w:sz w:val="32"/>
                <w:szCs w:val="32"/>
                <w:lang w:val="en-GB"/>
              </w:rPr>
            </w:pPr>
            <w:r w:rsidRPr="769D48E0" w:rsidR="4599C7B3">
              <w:rPr>
                <w:noProof w:val="0"/>
                <w:sz w:val="32"/>
                <w:szCs w:val="32"/>
                <w:lang w:val="en-GB"/>
              </w:rPr>
              <w:t>The foyer space is single level and accessible through the main entrance, and provides access to the theatre doors, box office/bar, and the gallery.  The lighting in the foyer consists of eight downlights and festoon lights above the box office/bar area. There may be music playing on the speakers when you arrive.</w:t>
            </w:r>
          </w:p>
          <w:p w:rsidR="4599C7B3" w:rsidP="769D48E0" w:rsidRDefault="4599C7B3" w14:paraId="2DCE9C11" w14:textId="7D5038FB">
            <w:pPr>
              <w:pStyle w:val="Normal"/>
              <w:bidi w:val="0"/>
              <w:rPr>
                <w:noProof w:val="0"/>
                <w:sz w:val="32"/>
                <w:szCs w:val="32"/>
                <w:lang w:val="en-AU"/>
              </w:rPr>
            </w:pPr>
            <w:r w:rsidRPr="769D48E0" w:rsidR="4599C7B3">
              <w:rPr>
                <w:noProof w:val="0"/>
                <w:sz w:val="32"/>
                <w:szCs w:val="32"/>
                <w:lang w:val="en-AU"/>
              </w:rPr>
              <w:t xml:space="preserve">There will be a front of house staff member near the entrance doors on arrival to check your tickets and can </w:t>
            </w:r>
            <w:r w:rsidRPr="769D48E0" w:rsidR="4599C7B3">
              <w:rPr>
                <w:noProof w:val="0"/>
                <w:sz w:val="32"/>
                <w:szCs w:val="32"/>
                <w:lang w:val="en-AU"/>
              </w:rPr>
              <w:t>assist</w:t>
            </w:r>
            <w:r w:rsidRPr="769D48E0" w:rsidR="4599C7B3">
              <w:rPr>
                <w:noProof w:val="0"/>
                <w:sz w:val="32"/>
                <w:szCs w:val="32"/>
                <w:lang w:val="en-AU"/>
              </w:rPr>
              <w:t xml:space="preserve"> with navigating the space.</w:t>
            </w:r>
          </w:p>
        </w:tc>
      </w:tr>
      <w:tr w:rsidR="769D48E0" w:rsidTr="769D48E0" w14:paraId="218E49B8">
        <w:trPr>
          <w:trHeight w:val="300"/>
        </w:trPr>
        <w:tc>
          <w:tcPr>
            <w:tcW w:w="10455" w:type="dxa"/>
            <w:tcMar/>
            <w:vAlign w:val="top"/>
          </w:tcPr>
          <w:p w:rsidR="2F357617" w:rsidP="769D48E0" w:rsidRDefault="2F357617" w14:paraId="51431396" w14:textId="6F703215">
            <w:pPr>
              <w:pStyle w:val="Normal"/>
              <w:jc w:val="center"/>
            </w:pPr>
            <w:r w:rsidR="2F357617">
              <w:drawing>
                <wp:inline wp14:editId="42BFF6FF" wp14:anchorId="67B6B4F8">
                  <wp:extent cx="5010150" cy="3755779"/>
                  <wp:effectExtent l="0" t="0" r="0" b="0"/>
                  <wp:docPr id="958685212" name="drawing" descr="This picture shows a theatre foyer and another room in the background."/>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958685212"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2089253969">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5010150" cy="3755779"/>
                          </a:xfrm>
                          <a:prstGeom xmlns:a="http://schemas.openxmlformats.org/drawingml/2006/main" prst="rect">
                            <a:avLst xmlns:a="http://schemas.openxmlformats.org/drawingml/2006/main"/>
                          </a:prstGeom>
                        </pic:spPr>
                      </pic:pic>
                    </a:graphicData>
                  </a:graphic>
                </wp:inline>
              </w:drawing>
            </w:r>
          </w:p>
          <w:p w:rsidR="3D7C0F38" w:rsidP="769D48E0" w:rsidRDefault="3D7C0F38" w14:paraId="78A8E43A" w14:textId="301ED6A7">
            <w:pPr>
              <w:pStyle w:val="Normal"/>
              <w:jc w:val="center"/>
              <w:rPr>
                <w:rFonts w:ascii="Arial" w:hAnsi="Arial" w:eastAsia="Arial" w:cs="Arial"/>
                <w:b w:val="1"/>
                <w:bCs w:val="1"/>
                <w:noProof w:val="0"/>
                <w:sz w:val="32"/>
                <w:szCs w:val="32"/>
                <w:lang w:val="en-AU"/>
              </w:rPr>
            </w:pPr>
            <w:r w:rsidRPr="769D48E0" w:rsidR="3D7C0F38">
              <w:rPr>
                <w:rFonts w:ascii="Arial" w:hAnsi="Arial" w:eastAsia="Arial" w:cs="Arial"/>
                <w:b w:val="1"/>
                <w:bCs w:val="1"/>
                <w:noProof w:val="0"/>
                <w:sz w:val="32"/>
                <w:szCs w:val="32"/>
                <w:lang w:val="en-AU"/>
              </w:rPr>
              <w:t>Irene Mitchell Studio</w:t>
            </w:r>
            <w:r w:rsidRPr="769D48E0" w:rsidR="4599C7B3">
              <w:rPr>
                <w:rFonts w:ascii="Arial" w:hAnsi="Arial" w:eastAsia="Arial" w:cs="Arial"/>
                <w:b w:val="1"/>
                <w:bCs w:val="1"/>
                <w:noProof w:val="0"/>
                <w:sz w:val="32"/>
                <w:szCs w:val="32"/>
                <w:lang w:val="en-AU"/>
              </w:rPr>
              <w:t xml:space="preserve"> foyer</w:t>
            </w:r>
          </w:p>
        </w:tc>
      </w:tr>
    </w:tbl>
    <w:p xmlns:wp14="http://schemas.microsoft.com/office/word/2010/wordml" w:rsidP="769D48E0" wp14:paraId="7D32A602" wp14:textId="1F33523F">
      <w:pPr>
        <w:pStyle w:val="Heading3"/>
        <w:rPr>
          <w:noProof w:val="0"/>
          <w:sz w:val="32"/>
          <w:szCs w:val="32"/>
          <w:lang w:val="en-AU"/>
        </w:rPr>
      </w:pPr>
      <w:bookmarkStart w:name="_Toc1999940681" w:id="226518335"/>
      <w:bookmarkStart w:name="_Toc2049495165" w:id="674021278"/>
      <w:r w:rsidRPr="2EB1AD13" w:rsidR="0D771E50">
        <w:rPr>
          <w:noProof w:val="0"/>
          <w:sz w:val="32"/>
          <w:szCs w:val="32"/>
          <w:lang w:val="en-AU"/>
        </w:rPr>
        <w:t>Box Office/Bar</w:t>
      </w:r>
      <w:bookmarkEnd w:id="226518335"/>
      <w:bookmarkEnd w:id="674021278"/>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769D48E0" w:rsidTr="769D48E0" w14:paraId="0E9D5423">
        <w:trPr>
          <w:trHeight w:val="300"/>
        </w:trPr>
        <w:tc>
          <w:tcPr>
            <w:tcW w:w="10455" w:type="dxa"/>
            <w:tcMar/>
          </w:tcPr>
          <w:p w:rsidR="7C1F6A85" w:rsidP="769D48E0" w:rsidRDefault="7C1F6A85" w14:paraId="47D3010D" w14:textId="5AB0A897">
            <w:pPr>
              <w:pStyle w:val="Normal"/>
              <w:bidi w:val="0"/>
              <w:rPr>
                <w:noProof w:val="0"/>
                <w:sz w:val="32"/>
                <w:szCs w:val="32"/>
                <w:lang w:val="en-AU"/>
              </w:rPr>
            </w:pPr>
            <w:r w:rsidRPr="769D48E0" w:rsidR="7C1F6A85">
              <w:rPr>
                <w:noProof w:val="0"/>
                <w:sz w:val="32"/>
                <w:szCs w:val="32"/>
                <w:lang w:val="en-AU"/>
              </w:rPr>
              <w:t xml:space="preserve">From the foyer the box office/bar is to the left. There will be a front of house staff member here to </w:t>
            </w:r>
            <w:r w:rsidRPr="769D48E0" w:rsidR="7C1F6A85">
              <w:rPr>
                <w:noProof w:val="0"/>
                <w:sz w:val="32"/>
                <w:szCs w:val="32"/>
                <w:lang w:val="en-AU"/>
              </w:rPr>
              <w:t>assist</w:t>
            </w:r>
            <w:r w:rsidRPr="769D48E0" w:rsidR="7C1F6A85">
              <w:rPr>
                <w:noProof w:val="0"/>
                <w:sz w:val="32"/>
                <w:szCs w:val="32"/>
                <w:lang w:val="en-AU"/>
              </w:rPr>
              <w:t xml:space="preserve"> with tickets or </w:t>
            </w:r>
            <w:r w:rsidRPr="769D48E0" w:rsidR="7C1F6A85">
              <w:rPr>
                <w:noProof w:val="0"/>
                <w:sz w:val="32"/>
                <w:szCs w:val="32"/>
                <w:lang w:val="en-AU"/>
              </w:rPr>
              <w:t>purchasing</w:t>
            </w:r>
            <w:r w:rsidRPr="769D48E0" w:rsidR="7C1F6A85">
              <w:rPr>
                <w:noProof w:val="0"/>
                <w:sz w:val="32"/>
                <w:szCs w:val="32"/>
                <w:lang w:val="en-AU"/>
              </w:rPr>
              <w:t xml:space="preserve"> food or drink for the performance.</w:t>
            </w:r>
          </w:p>
          <w:p w:rsidR="769D48E0" w:rsidP="769D48E0" w:rsidRDefault="769D48E0" w14:paraId="6AFB39E2" w14:textId="47851970">
            <w:pPr>
              <w:pStyle w:val="Normal"/>
              <w:bidi w:val="0"/>
              <w:rPr>
                <w:noProof w:val="0"/>
                <w:sz w:val="32"/>
                <w:szCs w:val="32"/>
                <w:lang w:val="en-AU"/>
              </w:rPr>
            </w:pPr>
          </w:p>
          <w:p w:rsidR="7C1F6A85" w:rsidP="769D48E0" w:rsidRDefault="7C1F6A85" w14:paraId="5058A676" w14:textId="3CC3BB80">
            <w:pPr>
              <w:pStyle w:val="Normal"/>
              <w:bidi w:val="0"/>
              <w:rPr>
                <w:noProof w:val="0"/>
                <w:sz w:val="32"/>
                <w:szCs w:val="32"/>
                <w:lang w:val="en-AU"/>
              </w:rPr>
            </w:pPr>
            <w:r w:rsidRPr="769D48E0" w:rsidR="7C1F6A85">
              <w:rPr>
                <w:noProof w:val="0"/>
                <w:sz w:val="32"/>
                <w:szCs w:val="32"/>
                <w:lang w:val="en-AU"/>
              </w:rPr>
              <w:t xml:space="preserve">Alcohol, soft drinks, </w:t>
            </w:r>
            <w:r w:rsidRPr="769D48E0" w:rsidR="7C1F6A85">
              <w:rPr>
                <w:noProof w:val="0"/>
                <w:sz w:val="32"/>
                <w:szCs w:val="32"/>
                <w:lang w:val="en-AU"/>
              </w:rPr>
              <w:t>chocolate</w:t>
            </w:r>
            <w:r w:rsidRPr="769D48E0" w:rsidR="7C1F6A85">
              <w:rPr>
                <w:noProof w:val="0"/>
                <w:sz w:val="32"/>
                <w:szCs w:val="32"/>
                <w:lang w:val="en-AU"/>
              </w:rPr>
              <w:t xml:space="preserve"> and chips are available to </w:t>
            </w:r>
            <w:r w:rsidRPr="769D48E0" w:rsidR="7C1F6A85">
              <w:rPr>
                <w:noProof w:val="0"/>
                <w:sz w:val="32"/>
                <w:szCs w:val="32"/>
                <w:lang w:val="en-AU"/>
              </w:rPr>
              <w:t>purchase</w:t>
            </w:r>
            <w:r w:rsidRPr="769D48E0" w:rsidR="7C1F6A85">
              <w:rPr>
                <w:noProof w:val="0"/>
                <w:sz w:val="32"/>
                <w:szCs w:val="32"/>
                <w:lang w:val="en-AU"/>
              </w:rPr>
              <w:t xml:space="preserve"> from the bar.</w:t>
            </w:r>
          </w:p>
        </w:tc>
      </w:tr>
      <w:tr w:rsidR="769D48E0" w:rsidTr="769D48E0" w14:paraId="6426E4D0">
        <w:trPr>
          <w:trHeight w:val="300"/>
        </w:trPr>
        <w:tc>
          <w:tcPr>
            <w:tcW w:w="10455" w:type="dxa"/>
            <w:tcMar/>
            <w:vAlign w:val="top"/>
          </w:tcPr>
          <w:p w:rsidR="769D48E0" w:rsidP="769D48E0" w:rsidRDefault="769D48E0" w14:paraId="5A78714C" w14:textId="01D79BF3">
            <w:pPr>
              <w:pStyle w:val="Normal"/>
              <w:jc w:val="center"/>
            </w:pPr>
          </w:p>
          <w:p w:rsidR="41ED55B3" w:rsidP="769D48E0" w:rsidRDefault="41ED55B3" w14:paraId="56C36096" w14:textId="1CD54939">
            <w:pPr>
              <w:pStyle w:val="Normal"/>
              <w:jc w:val="center"/>
            </w:pPr>
            <w:r w:rsidR="41ED55B3">
              <w:drawing>
                <wp:inline wp14:editId="04196334" wp14:anchorId="5DAF33DC">
                  <wp:extent cx="4183961" cy="3136439"/>
                  <wp:effectExtent l="0" t="0" r="0" b="0"/>
                  <wp:docPr id="1437152522" name="drawing" descr="This picture shows a glass window with a sign above reading refreshments."/>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437152522"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877050955">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4183961" cy="3136439"/>
                          </a:xfrm>
                          <a:prstGeom xmlns:a="http://schemas.openxmlformats.org/drawingml/2006/main" prst="rect">
                            <a:avLst xmlns:a="http://schemas.openxmlformats.org/drawingml/2006/main"/>
                          </a:prstGeom>
                        </pic:spPr>
                      </pic:pic>
                    </a:graphicData>
                  </a:graphic>
                </wp:inline>
              </w:drawing>
            </w:r>
          </w:p>
          <w:p w:rsidR="7C1F6A85" w:rsidP="769D48E0" w:rsidRDefault="7C1F6A85" w14:paraId="7870F4F9" w14:textId="1E37B6C6">
            <w:pPr>
              <w:pStyle w:val="Normal"/>
              <w:jc w:val="center"/>
              <w:rPr>
                <w:rFonts w:ascii="Arial" w:hAnsi="Arial" w:eastAsia="Arial" w:cs="Arial"/>
                <w:b w:val="1"/>
                <w:bCs w:val="1"/>
                <w:noProof w:val="0"/>
                <w:sz w:val="32"/>
                <w:szCs w:val="32"/>
                <w:lang w:val="en-AU"/>
              </w:rPr>
            </w:pPr>
            <w:r w:rsidRPr="769D48E0" w:rsidR="7C1F6A85">
              <w:rPr>
                <w:rFonts w:ascii="Arial" w:hAnsi="Arial" w:eastAsia="Arial" w:cs="Arial"/>
                <w:b w:val="1"/>
                <w:bCs w:val="1"/>
                <w:noProof w:val="0"/>
                <w:sz w:val="32"/>
                <w:szCs w:val="32"/>
                <w:lang w:val="en-AU"/>
              </w:rPr>
              <w:t xml:space="preserve">Box office and bar </w:t>
            </w:r>
          </w:p>
        </w:tc>
      </w:tr>
    </w:tbl>
    <w:p xmlns:wp14="http://schemas.microsoft.com/office/word/2010/wordml" w:rsidP="769D48E0" wp14:paraId="164CD383" wp14:textId="38BBE7E2">
      <w:pPr>
        <w:pStyle w:val="Heading3"/>
        <w:rPr>
          <w:noProof w:val="0"/>
          <w:sz w:val="32"/>
          <w:szCs w:val="32"/>
          <w:lang w:val="en-AU"/>
        </w:rPr>
      </w:pPr>
      <w:bookmarkStart w:name="_Toc1639558710" w:id="524710119"/>
      <w:bookmarkStart w:name="_Toc179129010" w:id="449660785"/>
      <w:r w:rsidRPr="2EB1AD13" w:rsidR="0D771E50">
        <w:rPr>
          <w:noProof w:val="0"/>
          <w:sz w:val="32"/>
          <w:szCs w:val="32"/>
          <w:lang w:val="en-AU"/>
        </w:rPr>
        <w:t>Theatre Doors</w:t>
      </w:r>
      <w:bookmarkEnd w:id="524710119"/>
      <w:bookmarkEnd w:id="449660785"/>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769D48E0" w:rsidTr="769D48E0" w14:paraId="7BE2F4D6">
        <w:trPr>
          <w:trHeight w:val="300"/>
        </w:trPr>
        <w:tc>
          <w:tcPr>
            <w:tcW w:w="10455" w:type="dxa"/>
            <w:tcMar/>
          </w:tcPr>
          <w:p w:rsidR="35813A57" w:rsidP="769D48E0" w:rsidRDefault="35813A57" w14:paraId="02130FD0" w14:textId="418E7B46">
            <w:pPr>
              <w:pStyle w:val="Normal"/>
              <w:bidi w:val="0"/>
              <w:rPr>
                <w:noProof w:val="0"/>
                <w:sz w:val="32"/>
                <w:szCs w:val="32"/>
                <w:lang w:val="en-AU"/>
              </w:rPr>
            </w:pPr>
            <w:r w:rsidRPr="769D48E0" w:rsidR="35813A57">
              <w:rPr>
                <w:noProof w:val="0"/>
                <w:sz w:val="32"/>
                <w:szCs w:val="32"/>
                <w:lang w:val="en-AU"/>
              </w:rPr>
              <w:t>The entrance to Irene Mitchell Studio is on the right of the main entrance directly opposite the box office/bar area. There are double doors that swing out, and this provides entry to the theatre space. Above the doors are a light box which will have the name of the show currently running in the theatre.</w:t>
            </w:r>
          </w:p>
        </w:tc>
      </w:tr>
      <w:tr w:rsidR="769D48E0" w:rsidTr="769D48E0" w14:paraId="1E7FC3F4">
        <w:trPr>
          <w:trHeight w:val="300"/>
        </w:trPr>
        <w:tc>
          <w:tcPr>
            <w:tcW w:w="10455" w:type="dxa"/>
            <w:tcMar/>
            <w:vAlign w:val="top"/>
          </w:tcPr>
          <w:p w:rsidR="35813A57" w:rsidP="769D48E0" w:rsidRDefault="35813A57" w14:paraId="2CE511BD" w14:textId="76FECD68">
            <w:pPr>
              <w:pStyle w:val="Normal"/>
              <w:jc w:val="center"/>
              <w:rPr>
                <w:rFonts w:ascii="Arial" w:hAnsi="Arial" w:eastAsia="Arial" w:cs="Arial"/>
                <w:b w:val="1"/>
                <w:bCs w:val="1"/>
                <w:noProof w:val="0"/>
                <w:sz w:val="32"/>
                <w:szCs w:val="32"/>
                <w:lang w:val="en-AU"/>
              </w:rPr>
            </w:pPr>
            <w:r w:rsidR="35813A57">
              <w:drawing>
                <wp:inline wp14:editId="2C7029A2" wp14:anchorId="7F4A838B">
                  <wp:extent cx="3927240" cy="2948309"/>
                  <wp:effectExtent l="0" t="0" r="0" b="0"/>
                  <wp:docPr id="517384738" name="drawing" descr="This picture shows two sets of open doors leading to a theatre space."/>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517384738"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35691898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3927240" cy="2948309"/>
                          </a:xfrm>
                          <a:prstGeom xmlns:a="http://schemas.openxmlformats.org/drawingml/2006/main" prst="rect">
                            <a:avLst xmlns:a="http://schemas.openxmlformats.org/drawingml/2006/main"/>
                          </a:prstGeom>
                        </pic:spPr>
                      </pic:pic>
                    </a:graphicData>
                  </a:graphic>
                </wp:inline>
              </w:drawing>
            </w:r>
          </w:p>
          <w:p w:rsidR="35813A57" w:rsidP="769D48E0" w:rsidRDefault="35813A57" w14:paraId="06FAA7AE" w14:textId="6E551119">
            <w:pPr>
              <w:pStyle w:val="Normal"/>
              <w:jc w:val="center"/>
              <w:rPr>
                <w:rFonts w:ascii="Arial" w:hAnsi="Arial" w:eastAsia="Arial" w:cs="Arial"/>
                <w:b w:val="1"/>
                <w:bCs w:val="1"/>
                <w:noProof w:val="0"/>
                <w:sz w:val="32"/>
                <w:szCs w:val="32"/>
                <w:lang w:val="en-AU"/>
              </w:rPr>
            </w:pPr>
            <w:r w:rsidRPr="769D48E0" w:rsidR="35813A57">
              <w:rPr>
                <w:rFonts w:ascii="Arial" w:hAnsi="Arial" w:eastAsia="Arial" w:cs="Arial"/>
                <w:b w:val="1"/>
                <w:bCs w:val="1"/>
                <w:noProof w:val="0"/>
                <w:sz w:val="32"/>
                <w:szCs w:val="32"/>
                <w:lang w:val="en-AU"/>
              </w:rPr>
              <w:t>Doors to Irene Mitchell Studio</w:t>
            </w:r>
          </w:p>
        </w:tc>
      </w:tr>
    </w:tbl>
    <w:p xmlns:wp14="http://schemas.microsoft.com/office/word/2010/wordml" w:rsidP="769D48E0" wp14:paraId="13FFE3E8" wp14:textId="2E1A99B9">
      <w:pPr>
        <w:pStyle w:val="Heading3"/>
        <w:rPr>
          <w:noProof w:val="0"/>
          <w:sz w:val="32"/>
          <w:szCs w:val="32"/>
          <w:lang w:val="en-AU"/>
        </w:rPr>
      </w:pPr>
      <w:bookmarkStart w:name="_Toc1164931703" w:id="800553707"/>
      <w:bookmarkStart w:name="_Toc1344282496" w:id="460268451"/>
      <w:r w:rsidRPr="2EB1AD13" w:rsidR="0D771E50">
        <w:rPr>
          <w:noProof w:val="0"/>
          <w:sz w:val="32"/>
          <w:szCs w:val="32"/>
          <w:lang w:val="en-AU"/>
        </w:rPr>
        <w:t>Gallery</w:t>
      </w:r>
      <w:bookmarkEnd w:id="800553707"/>
      <w:bookmarkEnd w:id="460268451"/>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769D48E0" w:rsidTr="207CD081" w14:paraId="692B0309">
        <w:trPr>
          <w:trHeight w:val="300"/>
        </w:trPr>
        <w:tc>
          <w:tcPr>
            <w:tcW w:w="10455" w:type="dxa"/>
            <w:tcMar/>
          </w:tcPr>
          <w:p w:rsidR="649F1F9C" w:rsidP="769D48E0" w:rsidRDefault="649F1F9C" w14:paraId="7E570C9B" w14:textId="1F5CAA58">
            <w:pPr>
              <w:pStyle w:val="Normal"/>
              <w:bidi w:val="0"/>
              <w:rPr>
                <w:noProof w:val="0"/>
                <w:sz w:val="32"/>
                <w:szCs w:val="32"/>
                <w:lang w:val="en-GB"/>
              </w:rPr>
            </w:pPr>
            <w:r w:rsidRPr="207CD081" w:rsidR="37C0B7E0">
              <w:rPr>
                <w:noProof w:val="0"/>
                <w:sz w:val="32"/>
                <w:szCs w:val="32"/>
                <w:lang w:val="en-GB"/>
              </w:rPr>
              <w:t xml:space="preserve">The gallery is accessed from the foyer and can be seen directly from the main entry. </w:t>
            </w:r>
            <w:r w:rsidRPr="207CD081" w:rsidR="2CA30B77">
              <w:rPr>
                <w:rFonts w:ascii="Aptos" w:hAnsi="Aptos" w:eastAsia="Aptos" w:cs="Aptos"/>
                <w:b w:val="0"/>
                <w:bCs w:val="0"/>
                <w:i w:val="0"/>
                <w:iCs w:val="0"/>
                <w:noProof w:val="0"/>
                <w:sz w:val="32"/>
                <w:szCs w:val="32"/>
                <w:lang w:val="en-GB"/>
              </w:rPr>
              <w:t>The gallery has seating areas, including chairs and couches, and provides access to the toilet facilities, including the accessible toilet facilities</w:t>
            </w:r>
            <w:r w:rsidRPr="207CD081" w:rsidR="37C0B7E0">
              <w:rPr>
                <w:noProof w:val="0"/>
                <w:sz w:val="32"/>
                <w:szCs w:val="32"/>
                <w:lang w:val="en-GB"/>
              </w:rPr>
              <w:t xml:space="preserve">.  </w:t>
            </w:r>
          </w:p>
        </w:tc>
      </w:tr>
      <w:tr w:rsidR="769D48E0" w:rsidTr="207CD081" w14:paraId="5A904527">
        <w:trPr>
          <w:trHeight w:val="300"/>
        </w:trPr>
        <w:tc>
          <w:tcPr>
            <w:tcW w:w="10455" w:type="dxa"/>
            <w:tcMar/>
            <w:vAlign w:val="top"/>
          </w:tcPr>
          <w:p w:rsidR="649F1F9C" w:rsidP="769D48E0" w:rsidRDefault="649F1F9C" w14:paraId="3E8F06E9" w14:textId="7879E3DA">
            <w:pPr>
              <w:pStyle w:val="Normal"/>
              <w:jc w:val="center"/>
              <w:rPr>
                <w:rFonts w:ascii="Arial" w:hAnsi="Arial" w:eastAsia="Arial" w:cs="Arial"/>
                <w:b w:val="1"/>
                <w:bCs w:val="1"/>
                <w:noProof w:val="0"/>
                <w:sz w:val="32"/>
                <w:szCs w:val="32"/>
                <w:lang w:val="en-AU"/>
              </w:rPr>
            </w:pPr>
            <w:r w:rsidR="649F1F9C">
              <w:drawing>
                <wp:inline wp14:editId="1BB066E6" wp14:anchorId="4CF246F8">
                  <wp:extent cx="4626378" cy="3516107"/>
                  <wp:effectExtent l="0" t="0" r="0" b="0"/>
                  <wp:docPr id="20528190" name="drawing" descr="This picture shows a room with tables, chairs and stools."/>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0528190"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291438035">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a:srcRect xmlns:a="http://schemas.openxmlformats.org/drawingml/2006/main" l="0" t="0" r="1221" b="0"/>
                        </pic:blipFill>
                        <pic:spPr xmlns:pic="http://schemas.openxmlformats.org/drawingml/2006/picture">
                          <a:xfrm xmlns:a="http://schemas.openxmlformats.org/drawingml/2006/main" rot="0">
                            <a:off xmlns:a="http://schemas.openxmlformats.org/drawingml/2006/main" x="0" y="0"/>
                            <a:ext xmlns:a="http://schemas.openxmlformats.org/drawingml/2006/main" cx="4626378" cy="3516107"/>
                          </a:xfrm>
                          <a:prstGeom xmlns:a="http://schemas.openxmlformats.org/drawingml/2006/main" prst="rect">
                            <a:avLst xmlns:a="http://schemas.openxmlformats.org/drawingml/2006/main"/>
                          </a:prstGeom>
                        </pic:spPr>
                      </pic:pic>
                    </a:graphicData>
                  </a:graphic>
                </wp:inline>
              </w:drawing>
            </w:r>
          </w:p>
          <w:p w:rsidR="649F1F9C" w:rsidP="769D48E0" w:rsidRDefault="649F1F9C" w14:paraId="74E10539" w14:textId="2BB0A6A6">
            <w:pPr>
              <w:pStyle w:val="Normal"/>
              <w:jc w:val="center"/>
              <w:rPr>
                <w:rFonts w:ascii="Arial" w:hAnsi="Arial" w:eastAsia="Arial" w:cs="Arial"/>
                <w:b w:val="1"/>
                <w:bCs w:val="1"/>
                <w:noProof w:val="0"/>
                <w:sz w:val="32"/>
                <w:szCs w:val="32"/>
                <w:lang w:val="en-AU"/>
              </w:rPr>
            </w:pPr>
            <w:r w:rsidRPr="769D48E0" w:rsidR="649F1F9C">
              <w:rPr>
                <w:rFonts w:ascii="Arial" w:hAnsi="Arial" w:eastAsia="Arial" w:cs="Arial"/>
                <w:b w:val="1"/>
                <w:bCs w:val="1"/>
                <w:noProof w:val="0"/>
                <w:sz w:val="32"/>
                <w:szCs w:val="32"/>
                <w:lang w:val="en-AU"/>
              </w:rPr>
              <w:t>Gallery space with seating</w:t>
            </w:r>
          </w:p>
        </w:tc>
      </w:tr>
    </w:tbl>
    <w:p xmlns:wp14="http://schemas.microsoft.com/office/word/2010/wordml" w:rsidP="769D48E0" wp14:paraId="608EF988" wp14:textId="1C9A82F6">
      <w:pPr>
        <w:pStyle w:val="Heading3"/>
        <w:rPr>
          <w:noProof w:val="0"/>
          <w:sz w:val="32"/>
          <w:szCs w:val="32"/>
          <w:lang w:val="en-AU"/>
        </w:rPr>
      </w:pPr>
      <w:bookmarkStart w:name="_Toc338479870" w:id="113680763"/>
      <w:bookmarkStart w:name="_Toc1229871364" w:id="1957523277"/>
      <w:r w:rsidRPr="2EB1AD13" w:rsidR="0D771E50">
        <w:rPr>
          <w:noProof w:val="0"/>
          <w:sz w:val="32"/>
          <w:szCs w:val="32"/>
          <w:lang w:val="en-AU"/>
        </w:rPr>
        <w:t>Toilets</w:t>
      </w:r>
      <w:bookmarkEnd w:id="113680763"/>
      <w:bookmarkEnd w:id="1957523277"/>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769D48E0" w:rsidTr="769D48E0" w14:paraId="258D1D35">
        <w:trPr>
          <w:trHeight w:val="300"/>
        </w:trPr>
        <w:tc>
          <w:tcPr>
            <w:tcW w:w="10455" w:type="dxa"/>
            <w:tcMar/>
          </w:tcPr>
          <w:p w:rsidR="64A629FB" w:rsidP="769D48E0" w:rsidRDefault="64A629FB" w14:paraId="3B8E9FC0" w14:textId="1554619B">
            <w:pPr>
              <w:pStyle w:val="Normal"/>
              <w:rPr>
                <w:noProof w:val="0"/>
                <w:sz w:val="32"/>
                <w:szCs w:val="32"/>
                <w:lang w:val="en-AU"/>
              </w:rPr>
            </w:pPr>
            <w:r w:rsidRPr="769D48E0" w:rsidR="64A629FB">
              <w:rPr>
                <w:noProof w:val="0"/>
                <w:sz w:val="32"/>
                <w:szCs w:val="32"/>
                <w:lang w:val="en-AU"/>
              </w:rPr>
              <w:t xml:space="preserve">Toilet facilities can be accessed from the gallery, on the right side when entering from the foyer. </w:t>
            </w:r>
            <w:r w:rsidRPr="769D48E0" w:rsidR="64A629FB">
              <w:rPr>
                <w:noProof w:val="0"/>
                <w:sz w:val="32"/>
                <w:szCs w:val="32"/>
                <w:lang w:val="en-AU"/>
              </w:rPr>
              <w:t xml:space="preserve">The female toilets </w:t>
            </w:r>
            <w:r w:rsidRPr="769D48E0" w:rsidR="563A5535">
              <w:rPr>
                <w:noProof w:val="0"/>
                <w:sz w:val="32"/>
                <w:szCs w:val="32"/>
                <w:lang w:val="en-AU"/>
              </w:rPr>
              <w:t>have</w:t>
            </w:r>
            <w:r w:rsidRPr="769D48E0" w:rsidR="64A629FB">
              <w:rPr>
                <w:noProof w:val="0"/>
                <w:sz w:val="32"/>
                <w:szCs w:val="32"/>
                <w:lang w:val="en-AU"/>
              </w:rPr>
              <w:t xml:space="preserve"> </w:t>
            </w:r>
            <w:r w:rsidRPr="769D48E0" w:rsidR="57223FA6">
              <w:rPr>
                <w:noProof w:val="0"/>
                <w:sz w:val="32"/>
                <w:szCs w:val="32"/>
                <w:lang w:val="en-AU"/>
              </w:rPr>
              <w:t xml:space="preserve">five stalls, and the male toilets </w:t>
            </w:r>
            <w:r w:rsidRPr="769D48E0" w:rsidR="4420D1D8">
              <w:rPr>
                <w:noProof w:val="0"/>
                <w:sz w:val="32"/>
                <w:szCs w:val="32"/>
                <w:lang w:val="en-AU"/>
              </w:rPr>
              <w:t>have urinals and two stalls.</w:t>
            </w:r>
          </w:p>
          <w:p w:rsidR="769D48E0" w:rsidP="769D48E0" w:rsidRDefault="769D48E0" w14:paraId="55F6C270" w14:textId="414817DE">
            <w:pPr>
              <w:pStyle w:val="Normal"/>
              <w:rPr>
                <w:noProof w:val="0"/>
                <w:sz w:val="32"/>
                <w:szCs w:val="32"/>
                <w:lang w:val="en-AU"/>
              </w:rPr>
            </w:pPr>
          </w:p>
          <w:p w:rsidR="4420D1D8" w:rsidP="769D48E0" w:rsidRDefault="4420D1D8" w14:paraId="7D6277BB" w14:textId="090DF944">
            <w:pPr>
              <w:pStyle w:val="Normal"/>
              <w:rPr>
                <w:noProof w:val="0"/>
                <w:sz w:val="32"/>
                <w:szCs w:val="32"/>
                <w:lang w:val="en-AU"/>
              </w:rPr>
            </w:pPr>
            <w:r w:rsidRPr="769D48E0" w:rsidR="4420D1D8">
              <w:rPr>
                <w:noProof w:val="0"/>
                <w:sz w:val="32"/>
                <w:szCs w:val="32"/>
                <w:lang w:val="en-AU"/>
              </w:rPr>
              <w:t xml:space="preserve">Please note there are some steps down to the toilets, if you cannot </w:t>
            </w:r>
            <w:r w:rsidRPr="769D48E0" w:rsidR="21B0FF00">
              <w:rPr>
                <w:noProof w:val="0"/>
                <w:sz w:val="32"/>
                <w:szCs w:val="32"/>
                <w:lang w:val="en-AU"/>
              </w:rPr>
              <w:t>navigate</w:t>
            </w:r>
            <w:r w:rsidRPr="769D48E0" w:rsidR="4420D1D8">
              <w:rPr>
                <w:noProof w:val="0"/>
                <w:sz w:val="32"/>
                <w:szCs w:val="32"/>
                <w:lang w:val="en-AU"/>
              </w:rPr>
              <w:t xml:space="preserve"> these steps there is a step free accessible toilet </w:t>
            </w:r>
            <w:r w:rsidRPr="769D48E0" w:rsidR="7C9B81F2">
              <w:rPr>
                <w:noProof w:val="0"/>
                <w:sz w:val="32"/>
                <w:szCs w:val="32"/>
                <w:lang w:val="en-AU"/>
              </w:rPr>
              <w:t>further into the gallery.</w:t>
            </w:r>
            <w:r w:rsidRPr="769D48E0" w:rsidR="4420D1D8">
              <w:rPr>
                <w:noProof w:val="0"/>
                <w:sz w:val="32"/>
                <w:szCs w:val="32"/>
                <w:lang w:val="en-AU"/>
              </w:rPr>
              <w:t xml:space="preserve"> </w:t>
            </w:r>
          </w:p>
        </w:tc>
      </w:tr>
      <w:tr w:rsidR="769D48E0" w:rsidTr="769D48E0" w14:paraId="05772A18">
        <w:trPr>
          <w:trHeight w:val="300"/>
        </w:trPr>
        <w:tc>
          <w:tcPr>
            <w:tcW w:w="10455" w:type="dxa"/>
            <w:tcMar/>
            <w:vAlign w:val="top"/>
          </w:tcPr>
          <w:p w:rsidR="64A629FB" w:rsidP="769D48E0" w:rsidRDefault="64A629FB" w14:paraId="4BF217D2" w14:textId="23B6E123">
            <w:pPr>
              <w:pStyle w:val="Normal"/>
              <w:jc w:val="center"/>
              <w:rPr>
                <w:rFonts w:ascii="Arial" w:hAnsi="Arial" w:eastAsia="Arial" w:cs="Arial"/>
                <w:b w:val="1"/>
                <w:bCs w:val="1"/>
                <w:noProof w:val="0"/>
                <w:sz w:val="32"/>
                <w:szCs w:val="32"/>
                <w:lang w:val="en-AU"/>
              </w:rPr>
            </w:pPr>
            <w:r w:rsidR="64A629FB">
              <w:drawing>
                <wp:inline wp14:editId="38E7F502" wp14:anchorId="15901F86">
                  <wp:extent cx="2858262" cy="3807294"/>
                  <wp:effectExtent l="0" t="0" r="0" b="0"/>
                  <wp:docPr id="119154756" name="drawing" descr="This picture shows a short hallway with three doors coming off it, and has a sign reading toilets on the hallway wall."/>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19154756"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083445126">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2858262" cy="3807294"/>
                          </a:xfrm>
                          <a:prstGeom xmlns:a="http://schemas.openxmlformats.org/drawingml/2006/main" prst="rect">
                            <a:avLst xmlns:a="http://schemas.openxmlformats.org/drawingml/2006/main"/>
                          </a:prstGeom>
                        </pic:spPr>
                      </pic:pic>
                    </a:graphicData>
                  </a:graphic>
                </wp:inline>
              </w:drawing>
            </w:r>
          </w:p>
          <w:p w:rsidR="64A629FB" w:rsidP="769D48E0" w:rsidRDefault="64A629FB" w14:paraId="029C77B4" w14:textId="34A4466C">
            <w:pPr>
              <w:pStyle w:val="Normal"/>
              <w:jc w:val="center"/>
              <w:rPr>
                <w:rFonts w:ascii="Arial" w:hAnsi="Arial" w:eastAsia="Arial" w:cs="Arial"/>
                <w:b w:val="1"/>
                <w:bCs w:val="1"/>
                <w:noProof w:val="0"/>
                <w:sz w:val="32"/>
                <w:szCs w:val="32"/>
                <w:lang w:val="en-AU"/>
              </w:rPr>
            </w:pPr>
            <w:r w:rsidRPr="769D48E0" w:rsidR="64A629FB">
              <w:rPr>
                <w:rFonts w:ascii="Arial" w:hAnsi="Arial" w:eastAsia="Arial" w:cs="Arial"/>
                <w:b w:val="1"/>
                <w:bCs w:val="1"/>
                <w:noProof w:val="0"/>
                <w:sz w:val="32"/>
                <w:szCs w:val="32"/>
                <w:lang w:val="en-AU"/>
              </w:rPr>
              <w:t>Male and female toilets</w:t>
            </w:r>
            <w:r w:rsidRPr="769D48E0" w:rsidR="7D7CF02E">
              <w:rPr>
                <w:rFonts w:ascii="Arial" w:hAnsi="Arial" w:eastAsia="Arial" w:cs="Arial"/>
                <w:b w:val="1"/>
                <w:bCs w:val="1"/>
                <w:noProof w:val="0"/>
                <w:sz w:val="32"/>
                <w:szCs w:val="32"/>
                <w:lang w:val="en-AU"/>
              </w:rPr>
              <w:t xml:space="preserve"> with steps</w:t>
            </w:r>
          </w:p>
        </w:tc>
      </w:tr>
    </w:tbl>
    <w:p xmlns:wp14="http://schemas.microsoft.com/office/word/2010/wordml" w:rsidP="769D48E0" wp14:paraId="3D2FF840" wp14:textId="01635891">
      <w:pPr>
        <w:pStyle w:val="Heading3"/>
        <w:rPr>
          <w:noProof w:val="0"/>
          <w:sz w:val="32"/>
          <w:szCs w:val="32"/>
          <w:lang w:val="en-AU"/>
        </w:rPr>
      </w:pPr>
      <w:bookmarkStart w:name="_Toc994241982" w:id="1639089855"/>
      <w:bookmarkStart w:name="_Toc407171148" w:id="1248012562"/>
      <w:r w:rsidRPr="2EB1AD13" w:rsidR="0D771E50">
        <w:rPr>
          <w:noProof w:val="0"/>
          <w:sz w:val="32"/>
          <w:szCs w:val="32"/>
          <w:lang w:val="en-AU"/>
        </w:rPr>
        <w:t>Seating</w:t>
      </w:r>
      <w:bookmarkEnd w:id="1639089855"/>
      <w:bookmarkEnd w:id="1248012562"/>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769D48E0" w:rsidTr="207CD081" w14:paraId="476A8CCF">
        <w:trPr>
          <w:trHeight w:val="1785"/>
        </w:trPr>
        <w:tc>
          <w:tcPr>
            <w:tcW w:w="10455" w:type="dxa"/>
            <w:tcMar/>
          </w:tcPr>
          <w:p w:rsidR="1F103890" w:rsidP="436D25F5" w:rsidRDefault="1F103890" w14:paraId="34B3B5C5" w14:textId="719B0A93">
            <w:pPr>
              <w:pStyle w:val="Normal"/>
              <w:bidi w:val="0"/>
              <w:rPr>
                <w:noProof w:val="0"/>
                <w:sz w:val="32"/>
                <w:szCs w:val="32"/>
                <w:lang w:val="en-GB"/>
              </w:rPr>
            </w:pPr>
            <w:r w:rsidRPr="207CD081" w:rsidR="7662764A">
              <w:rPr>
                <w:noProof w:val="0"/>
                <w:sz w:val="32"/>
                <w:szCs w:val="32"/>
                <w:lang w:val="en-GB"/>
              </w:rPr>
              <w:t xml:space="preserve">The theatre has a raked seating bank with a capacity of 100, </w:t>
            </w:r>
            <w:r w:rsidRPr="207CD081" w:rsidR="58B6B300">
              <w:rPr>
                <w:noProof w:val="0"/>
                <w:sz w:val="32"/>
                <w:szCs w:val="32"/>
                <w:lang w:val="en-GB"/>
              </w:rPr>
              <w:t>including</w:t>
            </w:r>
            <w:r w:rsidRPr="207CD081" w:rsidR="7662764A">
              <w:rPr>
                <w:noProof w:val="0"/>
                <w:sz w:val="32"/>
                <w:szCs w:val="32"/>
                <w:lang w:val="en-GB"/>
              </w:rPr>
              <w:t xml:space="preserve"> space for wheelchair patrons on the flat floor. There </w:t>
            </w:r>
            <w:r w:rsidRPr="207CD081" w:rsidR="7662764A">
              <w:rPr>
                <w:noProof w:val="0"/>
                <w:sz w:val="32"/>
                <w:szCs w:val="32"/>
                <w:lang w:val="en-GB"/>
              </w:rPr>
              <w:t>is</w:t>
            </w:r>
            <w:r w:rsidRPr="207CD081" w:rsidR="7662764A">
              <w:rPr>
                <w:noProof w:val="0"/>
                <w:sz w:val="32"/>
                <w:szCs w:val="32"/>
                <w:lang w:val="en-GB"/>
              </w:rPr>
              <w:t xml:space="preserve"> a central aisle and seating on either side</w:t>
            </w:r>
            <w:r w:rsidRPr="207CD081" w:rsidR="7662764A">
              <w:rPr>
                <w:noProof w:val="0"/>
                <w:sz w:val="32"/>
                <w:szCs w:val="32"/>
                <w:lang w:val="en-GB"/>
              </w:rPr>
              <w:t xml:space="preserve">.  </w:t>
            </w:r>
            <w:r w:rsidRPr="207CD081" w:rsidR="7662764A">
              <w:rPr>
                <w:noProof w:val="0"/>
                <w:sz w:val="32"/>
                <w:szCs w:val="32"/>
                <w:lang w:val="en-GB"/>
              </w:rPr>
              <w:t xml:space="preserve">There are 6 steps up to the back row of seats, with 7 rows of seats. </w:t>
            </w:r>
          </w:p>
          <w:p w:rsidR="769D48E0" w:rsidP="769D48E0" w:rsidRDefault="769D48E0" w14:paraId="220AA1A9" w14:textId="1263CB8B">
            <w:pPr>
              <w:pStyle w:val="Normal"/>
              <w:bidi w:val="0"/>
              <w:rPr>
                <w:noProof w:val="0"/>
                <w:sz w:val="32"/>
                <w:szCs w:val="32"/>
                <w:lang w:val="en-AU"/>
              </w:rPr>
            </w:pPr>
          </w:p>
          <w:p w:rsidR="1F103890" w:rsidP="769D48E0" w:rsidRDefault="1F103890" w14:paraId="28791330" w14:textId="19E78DD1">
            <w:pPr>
              <w:pStyle w:val="Normal"/>
              <w:bidi w:val="0"/>
              <w:rPr>
                <w:noProof w:val="0"/>
                <w:sz w:val="32"/>
                <w:szCs w:val="32"/>
                <w:lang w:val="en-AU"/>
              </w:rPr>
            </w:pPr>
            <w:r w:rsidRPr="207CD081" w:rsidR="7662764A">
              <w:rPr>
                <w:noProof w:val="0"/>
                <w:sz w:val="32"/>
                <w:szCs w:val="32"/>
                <w:lang w:val="en-AU"/>
              </w:rPr>
              <w:t xml:space="preserve">Seating in this theatre is unreserved so patrons can choose where they sit. If you have specific access needs relating to seating, please speak to front of house staff for </w:t>
            </w:r>
            <w:r w:rsidRPr="207CD081" w:rsidR="7662764A">
              <w:rPr>
                <w:noProof w:val="0"/>
                <w:sz w:val="32"/>
                <w:szCs w:val="32"/>
                <w:lang w:val="en-AU"/>
              </w:rPr>
              <w:t>assistance</w:t>
            </w:r>
            <w:r w:rsidRPr="207CD081" w:rsidR="7662764A">
              <w:rPr>
                <w:noProof w:val="0"/>
                <w:sz w:val="32"/>
                <w:szCs w:val="32"/>
                <w:lang w:val="en-AU"/>
              </w:rPr>
              <w:t>.</w:t>
            </w:r>
          </w:p>
        </w:tc>
      </w:tr>
      <w:tr w:rsidR="769D48E0" w:rsidTr="207CD081" w14:paraId="78DFE9CB">
        <w:trPr>
          <w:trHeight w:val="300"/>
        </w:trPr>
        <w:tc>
          <w:tcPr>
            <w:tcW w:w="10455" w:type="dxa"/>
            <w:tcMar/>
            <w:vAlign w:val="top"/>
          </w:tcPr>
          <w:p w:rsidR="1F103890" w:rsidP="769D48E0" w:rsidRDefault="1F103890" w14:paraId="77A6F6C1" w14:textId="15DF769B">
            <w:pPr>
              <w:pStyle w:val="Normal"/>
              <w:jc w:val="center"/>
              <w:rPr>
                <w:rFonts w:ascii="Arial" w:hAnsi="Arial" w:eastAsia="Arial" w:cs="Arial"/>
                <w:b w:val="1"/>
                <w:bCs w:val="1"/>
                <w:noProof w:val="0"/>
                <w:sz w:val="32"/>
                <w:szCs w:val="32"/>
                <w:lang w:val="en-AU"/>
              </w:rPr>
            </w:pPr>
            <w:r w:rsidR="7662764A">
              <w:drawing>
                <wp:inline wp14:editId="239764D5" wp14:anchorId="5458EFE7">
                  <wp:extent cx="5341479" cy="4010025"/>
                  <wp:effectExtent l="0" t="0" r="0" b="0"/>
                  <wp:docPr id="707657721" name="drawing" descr="This picture shows a theatre seating bank."/>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7657721" name=""/>
                          <pic:cNvPicPr/>
                        </pic:nvPicPr>
                        <pic:blipFill>
                          <a:blip xmlns:r="http://schemas.openxmlformats.org/officeDocument/2006/relationships" r:embed="rId1817136710">
                            <a:extLst>
                              <a:ext uri="{28A0092B-C50C-407E-A947-70E740481C1C}">
                                <a14:useLocalDpi xmlns:a14="http://schemas.microsoft.com/office/drawing/2010/main"/>
                              </a:ext>
                            </a:extLst>
                          </a:blip>
                          <a:stretch>
                            <a:fillRect/>
                          </a:stretch>
                        </pic:blipFill>
                        <pic:spPr>
                          <a:xfrm rot="0">
                            <a:off x="0" y="0"/>
                            <a:ext cx="5341479" cy="4010025"/>
                          </a:xfrm>
                          <a:prstGeom prst="rect">
                            <a:avLst/>
                          </a:prstGeom>
                        </pic:spPr>
                      </pic:pic>
                    </a:graphicData>
                  </a:graphic>
                </wp:inline>
              </w:drawing>
            </w:r>
          </w:p>
          <w:p w:rsidR="1F103890" w:rsidP="769D48E0" w:rsidRDefault="1F103890" w14:paraId="1A8B63E6" w14:textId="2F3C4FB8">
            <w:pPr>
              <w:pStyle w:val="Normal"/>
              <w:jc w:val="center"/>
              <w:rPr>
                <w:rFonts w:ascii="Arial" w:hAnsi="Arial" w:eastAsia="Arial" w:cs="Arial"/>
                <w:b w:val="1"/>
                <w:bCs w:val="1"/>
                <w:noProof w:val="0"/>
                <w:sz w:val="32"/>
                <w:szCs w:val="32"/>
                <w:lang w:val="en-AU"/>
              </w:rPr>
            </w:pPr>
            <w:r w:rsidRPr="769D48E0" w:rsidR="1F103890">
              <w:rPr>
                <w:rFonts w:ascii="Arial" w:hAnsi="Arial" w:eastAsia="Arial" w:cs="Arial"/>
                <w:b w:val="1"/>
                <w:bCs w:val="1"/>
                <w:noProof w:val="0"/>
                <w:sz w:val="32"/>
                <w:szCs w:val="32"/>
                <w:lang w:val="en-AU"/>
              </w:rPr>
              <w:t>Seating bank in Irene Mitchell Studio</w:t>
            </w:r>
          </w:p>
        </w:tc>
      </w:tr>
    </w:tbl>
    <w:p xmlns:wp14="http://schemas.microsoft.com/office/word/2010/wordml" w:rsidP="2EB1AD13" wp14:paraId="375F59E8" wp14:textId="06214092">
      <w:pPr>
        <w:pStyle w:val="Heading3"/>
        <w:rPr>
          <w:rFonts w:ascii="Aptos" w:hAnsi="Aptos" w:eastAsia="Aptos" w:cs="Aptos"/>
          <w:b w:val="0"/>
          <w:bCs w:val="0"/>
          <w:i w:val="0"/>
          <w:iCs w:val="0"/>
          <w:caps w:val="0"/>
          <w:smallCaps w:val="0"/>
          <w:noProof w:val="0"/>
          <w:color w:val="000000" w:themeColor="text1" w:themeTint="FF" w:themeShade="FF"/>
          <w:sz w:val="32"/>
          <w:szCs w:val="32"/>
          <w:lang w:val="en-AU"/>
        </w:rPr>
      </w:pPr>
      <w:bookmarkStart w:name="_Toc1817417312" w:id="74999518"/>
      <w:bookmarkStart w:name="_Toc1867546580" w:id="1384910831"/>
      <w:r w:rsidRPr="2EB1AD13" w:rsidR="6AC5BE33">
        <w:rPr>
          <w:noProof w:val="0"/>
          <w:sz w:val="32"/>
          <w:szCs w:val="32"/>
          <w:lang w:val="en-AU"/>
        </w:rPr>
        <w:t>Latecomer’s Policy</w:t>
      </w:r>
      <w:bookmarkEnd w:id="74999518"/>
      <w:bookmarkEnd w:id="1384910831"/>
    </w:p>
    <w:p w:rsidR="043EDBE0" w:rsidP="669D6262" w:rsidRDefault="043EDBE0" w14:paraId="745FB4A8" w14:textId="188FA57A">
      <w:pPr>
        <w:pStyle w:val="Normal"/>
        <w:bidi w:val="0"/>
        <w:rPr>
          <w:noProof w:val="0"/>
          <w:sz w:val="32"/>
          <w:szCs w:val="32"/>
          <w:lang w:val="en-AU"/>
        </w:rPr>
      </w:pPr>
      <w:r w:rsidRPr="669D6262" w:rsidR="043EDBE0">
        <w:rPr>
          <w:noProof w:val="0"/>
          <w:sz w:val="32"/>
          <w:szCs w:val="32"/>
          <w:lang w:val="en-AU"/>
        </w:rPr>
        <w:t xml:space="preserve">Due to production elements some shows may have a lockout period before latecomers will be </w:t>
      </w:r>
      <w:r w:rsidRPr="669D6262" w:rsidR="043EDBE0">
        <w:rPr>
          <w:noProof w:val="0"/>
          <w:sz w:val="32"/>
          <w:szCs w:val="32"/>
          <w:lang w:val="en-AU"/>
        </w:rPr>
        <w:t>permitted</w:t>
      </w:r>
      <w:r w:rsidRPr="669D6262" w:rsidR="043EDBE0">
        <w:rPr>
          <w:noProof w:val="0"/>
          <w:sz w:val="32"/>
          <w:szCs w:val="32"/>
          <w:lang w:val="en-AU"/>
        </w:rPr>
        <w:t xml:space="preserve"> to enter the theatre. Front of house staff will advise</w:t>
      </w:r>
      <w:r w:rsidRPr="669D6262" w:rsidR="7EBA2A22">
        <w:rPr>
          <w:noProof w:val="0"/>
          <w:sz w:val="32"/>
          <w:szCs w:val="32"/>
          <w:lang w:val="en-AU"/>
        </w:rPr>
        <w:t xml:space="preserve"> as to when there is a suitable point to enter the theatre</w:t>
      </w:r>
      <w:r w:rsidRPr="669D6262" w:rsidR="6811573E">
        <w:rPr>
          <w:noProof w:val="0"/>
          <w:sz w:val="32"/>
          <w:szCs w:val="32"/>
          <w:lang w:val="en-AU"/>
        </w:rPr>
        <w:t xml:space="preserve"> and where seating will be available.</w:t>
      </w:r>
      <w:r w:rsidRPr="669D6262" w:rsidR="7EBA2A22">
        <w:rPr>
          <w:noProof w:val="0"/>
          <w:sz w:val="32"/>
          <w:szCs w:val="32"/>
          <w:lang w:val="en-AU"/>
        </w:rPr>
        <w:t xml:space="preserve"> </w:t>
      </w:r>
    </w:p>
    <w:p xmlns:wp14="http://schemas.microsoft.com/office/word/2010/wordml" w:rsidP="2EB1AD13" wp14:paraId="7003301F" wp14:textId="01204005">
      <w:pPr>
        <w:pStyle w:val="Heading3"/>
        <w:rPr>
          <w:rFonts w:ascii="Aptos" w:hAnsi="Aptos" w:eastAsia="Aptos" w:cs="Aptos"/>
          <w:b w:val="0"/>
          <w:bCs w:val="0"/>
          <w:i w:val="0"/>
          <w:iCs w:val="0"/>
          <w:caps w:val="0"/>
          <w:smallCaps w:val="0"/>
          <w:noProof w:val="0"/>
          <w:color w:val="000000" w:themeColor="text1" w:themeTint="FF" w:themeShade="FF"/>
          <w:sz w:val="32"/>
          <w:szCs w:val="32"/>
          <w:lang w:val="en-AU"/>
        </w:rPr>
      </w:pPr>
      <w:bookmarkStart w:name="_Toc665831327" w:id="1187671242"/>
      <w:bookmarkStart w:name="_Toc1960280722" w:id="1740421763"/>
      <w:r w:rsidRPr="2EB1AD13" w:rsidR="6AC5BE33">
        <w:rPr>
          <w:noProof w:val="0"/>
          <w:sz w:val="32"/>
          <w:szCs w:val="32"/>
          <w:lang w:val="en-AU"/>
        </w:rPr>
        <w:t>Dress Code</w:t>
      </w:r>
      <w:bookmarkEnd w:id="1187671242"/>
      <w:bookmarkEnd w:id="1740421763"/>
    </w:p>
    <w:p w:rsidR="669D6262" w:rsidP="4D8EBE58" w:rsidRDefault="669D6262" w14:paraId="6866DD44" w14:textId="2E5092CC">
      <w:pPr>
        <w:pStyle w:val="Normal"/>
        <w:rPr>
          <w:rFonts w:ascii="Aptos" w:hAnsi="Aptos" w:eastAsia="Aptos" w:cs="Aptos"/>
          <w:b w:val="1"/>
          <w:bCs w:val="1"/>
          <w:i w:val="0"/>
          <w:iCs w:val="0"/>
          <w:sz w:val="32"/>
          <w:szCs w:val="32"/>
        </w:rPr>
      </w:pPr>
      <w:r w:rsidRPr="4D8EBE58" w:rsidR="35C81430">
        <w:rPr>
          <w:noProof w:val="0"/>
          <w:sz w:val="32"/>
          <w:szCs w:val="32"/>
          <w:lang w:val="en-AU"/>
        </w:rPr>
        <w:t>There is no specific dress code for the theatre, please dress com</w:t>
      </w:r>
      <w:r w:rsidRPr="4D8EBE58" w:rsidR="411F77AF">
        <w:rPr>
          <w:noProof w:val="0"/>
          <w:sz w:val="32"/>
          <w:szCs w:val="32"/>
          <w:lang w:val="en-AU"/>
        </w:rPr>
        <w:t xml:space="preserve">fortably and be aware that you may be sitting in the theatre for an extended </w:t>
      </w:r>
      <w:r w:rsidRPr="4D8EBE58" w:rsidR="411F77AF">
        <w:rPr>
          <w:noProof w:val="0"/>
          <w:sz w:val="32"/>
          <w:szCs w:val="32"/>
          <w:lang w:val="en-AU"/>
        </w:rPr>
        <w:t>perio</w:t>
      </w:r>
      <w:r w:rsidRPr="4D8EBE58" w:rsidR="47A1B3C0">
        <w:rPr>
          <w:noProof w:val="0"/>
          <w:sz w:val="32"/>
          <w:szCs w:val="32"/>
          <w:lang w:val="en-AU"/>
        </w:rPr>
        <w:t>d.</w:t>
      </w:r>
    </w:p>
    <w:p w:rsidR="669D6262" w:rsidP="4D8EBE58" w:rsidRDefault="669D6262" w14:paraId="7F11F09E" w14:textId="2AF57E1E">
      <w:pPr>
        <w:pStyle w:val="Normal"/>
        <w:bidi w:val="0"/>
        <w:rPr>
          <w:b w:val="1"/>
          <w:bCs w:val="1"/>
          <w:sz w:val="32"/>
          <w:szCs w:val="32"/>
        </w:rPr>
      </w:pPr>
    </w:p>
    <w:p w:rsidR="669D6262" w:rsidP="4D8EBE58" w:rsidRDefault="669D6262" w14:paraId="5B5EF33D" w14:textId="0B72ABF5">
      <w:pPr>
        <w:pStyle w:val="Normal"/>
        <w:bidi w:val="0"/>
        <w:rPr>
          <w:b w:val="1"/>
          <w:bCs w:val="1"/>
          <w:sz w:val="32"/>
          <w:szCs w:val="32"/>
        </w:rPr>
      </w:pPr>
    </w:p>
    <w:p w:rsidR="669D6262" w:rsidP="207CD081" w:rsidRDefault="669D6262" w14:paraId="08E5F38C" w14:textId="47AE89E1">
      <w:pPr>
        <w:pStyle w:val="Normal"/>
        <w:bidi w:val="0"/>
        <w:rPr>
          <w:rFonts w:ascii="Aptos" w:hAnsi="Aptos" w:eastAsia="Aptos" w:cs="Aptos"/>
          <w:b w:val="1"/>
          <w:bCs w:val="1"/>
          <w:i w:val="0"/>
          <w:iCs w:val="0"/>
          <w:sz w:val="32"/>
          <w:szCs w:val="32"/>
        </w:rPr>
      </w:pPr>
      <w:r w:rsidRPr="207CD081" w:rsidR="36AB7FC3">
        <w:rPr>
          <w:b w:val="1"/>
          <w:bCs w:val="1"/>
          <w:sz w:val="32"/>
          <w:szCs w:val="32"/>
        </w:rPr>
        <w:t xml:space="preserve">If you require further information not included in this </w:t>
      </w:r>
      <w:r w:rsidRPr="207CD081" w:rsidR="36AB7FC3">
        <w:rPr>
          <w:b w:val="1"/>
          <w:bCs w:val="1"/>
          <w:sz w:val="32"/>
          <w:szCs w:val="32"/>
        </w:rPr>
        <w:t>guide,</w:t>
      </w:r>
      <w:r w:rsidRPr="207CD081" w:rsidR="36AB7FC3">
        <w:rPr>
          <w:b w:val="1"/>
          <w:bCs w:val="1"/>
          <w:sz w:val="32"/>
          <w:szCs w:val="32"/>
        </w:rPr>
        <w:t xml:space="preserve"> please contact St Martins on</w:t>
      </w:r>
      <w:r w:rsidRPr="207CD081" w:rsidR="36AB7FC3">
        <w:rPr>
          <w:rFonts w:ascii="Aptos" w:hAnsi="Aptos" w:eastAsia="Aptos" w:cs="Aptos"/>
          <w:b w:val="1"/>
          <w:bCs w:val="1"/>
          <w:i w:val="0"/>
          <w:iCs w:val="0"/>
          <w:sz w:val="32"/>
          <w:szCs w:val="32"/>
          <w:lang w:val="en-AU"/>
        </w:rPr>
        <w:t xml:space="preserve"> (03) 9867 2477, Monday – Friday between</w:t>
      </w:r>
      <w:r w:rsidRPr="207CD081" w:rsidR="5329C926">
        <w:rPr>
          <w:rFonts w:ascii="Aptos" w:hAnsi="Aptos" w:eastAsia="Aptos" w:cs="Aptos"/>
          <w:b w:val="1"/>
          <w:bCs w:val="1"/>
          <w:i w:val="0"/>
          <w:iCs w:val="0"/>
          <w:sz w:val="32"/>
          <w:szCs w:val="32"/>
          <w:lang w:val="en-AU"/>
        </w:rPr>
        <w:t xml:space="preserve"> </w:t>
      </w:r>
      <w:r w:rsidRPr="207CD081" w:rsidR="36AB7FC3">
        <w:rPr>
          <w:rFonts w:ascii="Aptos" w:hAnsi="Aptos" w:eastAsia="Aptos" w:cs="Aptos"/>
          <w:b w:val="1"/>
          <w:bCs w:val="1"/>
          <w:i w:val="0"/>
          <w:iCs w:val="0"/>
          <w:sz w:val="32"/>
          <w:szCs w:val="32"/>
          <w:lang w:val="en-AU"/>
        </w:rPr>
        <w:t xml:space="preserve">10am-6pm or email </w:t>
      </w:r>
      <w:hyperlink r:id="Rfa584fc5b74847e1">
        <w:r w:rsidRPr="207CD081" w:rsidR="36AB7FC3">
          <w:rPr>
            <w:rStyle w:val="Hyperlink"/>
            <w:rFonts w:ascii="Aptos" w:hAnsi="Aptos" w:eastAsia="Aptos" w:cs="Aptos"/>
            <w:b w:val="1"/>
            <w:bCs w:val="1"/>
            <w:i w:val="0"/>
            <w:iCs w:val="0"/>
            <w:sz w:val="32"/>
            <w:szCs w:val="32"/>
            <w:lang w:val="en-AU"/>
          </w:rPr>
          <w:t>info@stmartinsyouth.com.au</w:t>
        </w:r>
      </w:hyperlink>
    </w:p>
    <w:sectPr>
      <w:pgSz w:w="11906" w:h="16838" w:orient="portrait"/>
      <w:pgMar w:top="720" w:right="720" w:bottom="720" w:left="720" w:header="720" w:footer="720" w:gutter="0"/>
      <w:cols w:space="720"/>
      <w:docGrid w:linePitch="360"/>
      <w:headerReference w:type="default" r:id="R78ce49cf083046a7"/>
      <w:footerReference w:type="default" r:id="R2300aca20d3c41d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57BA3F08" w:rsidTr="1065A840" w14:paraId="3E71F4B6">
      <w:trPr>
        <w:trHeight w:val="300"/>
      </w:trPr>
      <w:tc>
        <w:tcPr>
          <w:tcW w:w="3485" w:type="dxa"/>
          <w:tcMar/>
        </w:tcPr>
        <w:p w:rsidR="57BA3F08" w:rsidP="57BA3F08" w:rsidRDefault="57BA3F08" w14:paraId="616D9638" w14:textId="7A8A994B">
          <w:pPr>
            <w:pStyle w:val="Header"/>
            <w:bidi w:val="0"/>
            <w:ind w:left="-115"/>
            <w:jc w:val="left"/>
          </w:pPr>
        </w:p>
      </w:tc>
      <w:tc>
        <w:tcPr>
          <w:tcW w:w="3485" w:type="dxa"/>
          <w:tcMar/>
        </w:tcPr>
        <w:p w:rsidR="57BA3F08" w:rsidP="57BA3F08" w:rsidRDefault="57BA3F08" w14:paraId="22C24226" w14:textId="2777E89F">
          <w:pPr>
            <w:pStyle w:val="Header"/>
            <w:bidi w:val="0"/>
            <w:jc w:val="center"/>
          </w:pPr>
        </w:p>
      </w:tc>
      <w:tc>
        <w:tcPr>
          <w:tcW w:w="3485" w:type="dxa"/>
          <w:tcMar/>
        </w:tcPr>
        <w:p w:rsidR="57BA3F08" w:rsidP="57BA3F08" w:rsidRDefault="57BA3F08" w14:paraId="1503FBC4" w14:textId="0AA63A3C">
          <w:pPr>
            <w:pStyle w:val="Header"/>
            <w:bidi w:val="0"/>
            <w:ind w:right="-115"/>
            <w:jc w:val="right"/>
          </w:pPr>
          <w:r>
            <w:fldChar w:fldCharType="begin"/>
          </w:r>
          <w:r>
            <w:instrText xml:space="preserve">PAGE</w:instrText>
          </w:r>
          <w:r>
            <w:fldChar w:fldCharType="separate"/>
          </w:r>
          <w:r>
            <w:fldChar w:fldCharType="end"/>
          </w:r>
        </w:p>
      </w:tc>
    </w:tr>
  </w:tbl>
  <w:p w:rsidR="57BA3F08" w:rsidP="57BA3F08" w:rsidRDefault="57BA3F08" w14:paraId="023B0CF2" w14:textId="55420A6A">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57BA3F08" w:rsidTr="57BA3F08" w14:paraId="4E6760CE">
      <w:trPr>
        <w:trHeight w:val="300"/>
      </w:trPr>
      <w:tc>
        <w:tcPr>
          <w:tcW w:w="3485" w:type="dxa"/>
          <w:tcMar/>
        </w:tcPr>
        <w:p w:rsidR="57BA3F08" w:rsidP="57BA3F08" w:rsidRDefault="57BA3F08" w14:paraId="251D0FDD" w14:textId="0A79C3C2">
          <w:pPr>
            <w:pStyle w:val="Header"/>
            <w:bidi w:val="0"/>
            <w:ind w:left="-115"/>
            <w:jc w:val="left"/>
          </w:pPr>
        </w:p>
      </w:tc>
      <w:tc>
        <w:tcPr>
          <w:tcW w:w="3485" w:type="dxa"/>
          <w:tcMar/>
        </w:tcPr>
        <w:p w:rsidR="57BA3F08" w:rsidP="57BA3F08" w:rsidRDefault="57BA3F08" w14:paraId="785D620A" w14:textId="1815362F">
          <w:pPr>
            <w:pStyle w:val="Header"/>
            <w:bidi w:val="0"/>
            <w:jc w:val="center"/>
          </w:pPr>
        </w:p>
      </w:tc>
      <w:tc>
        <w:tcPr>
          <w:tcW w:w="3485" w:type="dxa"/>
          <w:tcMar/>
        </w:tcPr>
        <w:p w:rsidR="57BA3F08" w:rsidP="57BA3F08" w:rsidRDefault="57BA3F08" w14:paraId="7D34238F" w14:textId="3FDF7BC1">
          <w:pPr>
            <w:pStyle w:val="Header"/>
            <w:bidi w:val="0"/>
            <w:ind w:right="-115"/>
            <w:jc w:val="right"/>
          </w:pPr>
        </w:p>
      </w:tc>
    </w:tr>
  </w:tbl>
  <w:p w:rsidR="57BA3F08" w:rsidP="57BA3F08" w:rsidRDefault="57BA3F08" w14:paraId="1C018C92" w14:textId="2665BAA2">
    <w:pPr>
      <w:pStyle w:val="Header"/>
      <w:bidi w:val="0"/>
    </w:pPr>
  </w:p>
</w:hdr>
</file>

<file path=word/intelligence2.xml><?xml version="1.0" encoding="utf-8"?>
<int2:intelligence xmlns:int2="http://schemas.microsoft.com/office/intelligence/2020/intelligence">
  <int2:observations>
    <int2:bookmark int2:bookmarkName="_Int_fqtHPZjE" int2:invalidationBookmarkName="" int2:hashCode="I3+GFjaMuvNFkR" int2:id="85P9vMs3">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9">
    <w:nsid w:val="7d6b3b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9b5d7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Wingdings" w:hAnsi="Wingdings"/>
      </w:rPr>
    </w:lvl>
    <w:lvl xmlns:w="http://schemas.openxmlformats.org/wordprocessingml/2006/main" w:ilvl="4">
      <w:start w:val="1"/>
      <w:numFmt w:val="bullet"/>
      <w:lvlText w:val=""/>
      <w:lvlJc w:val="left"/>
      <w:pPr>
        <w:ind w:left="3600" w:hanging="360"/>
      </w:pPr>
      <w:rPr>
        <w:rFonts w:hint="default" w:ascii="Wingdings" w:hAnsi="Wingdings"/>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Wingdings" w:hAnsi="Wingdings"/>
      </w:rPr>
    </w:lvl>
    <w:lvl xmlns:w="http://schemas.openxmlformats.org/wordprocessingml/2006/main" w:ilvl="7">
      <w:start w:val="1"/>
      <w:numFmt w:val="bullet"/>
      <w:lvlText w:val=""/>
      <w:lvlJc w:val="left"/>
      <w:pPr>
        <w:ind w:left="5760" w:hanging="360"/>
      </w:pPr>
      <w:rPr>
        <w:rFonts w:hint="default" w:ascii="Wingdings" w:hAnsi="Wingdings"/>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5764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8bbda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2d234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c1534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31a26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9bf31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ecc24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12470F5"/>
    <w:rsid w:val="001BFA9C"/>
    <w:rsid w:val="004B33FD"/>
    <w:rsid w:val="00CC643F"/>
    <w:rsid w:val="017F4A9D"/>
    <w:rsid w:val="01B9CB77"/>
    <w:rsid w:val="01D898ED"/>
    <w:rsid w:val="0225BAC9"/>
    <w:rsid w:val="027A5B20"/>
    <w:rsid w:val="02DB03B3"/>
    <w:rsid w:val="02FA5A50"/>
    <w:rsid w:val="03116FAB"/>
    <w:rsid w:val="0366A1B4"/>
    <w:rsid w:val="03A46185"/>
    <w:rsid w:val="03C46F1A"/>
    <w:rsid w:val="03D92627"/>
    <w:rsid w:val="043EDBE0"/>
    <w:rsid w:val="0469F4BE"/>
    <w:rsid w:val="04AE4703"/>
    <w:rsid w:val="054EAFC5"/>
    <w:rsid w:val="05C79657"/>
    <w:rsid w:val="0618254F"/>
    <w:rsid w:val="0626D083"/>
    <w:rsid w:val="0631186E"/>
    <w:rsid w:val="0631A02B"/>
    <w:rsid w:val="06448CF0"/>
    <w:rsid w:val="06D07889"/>
    <w:rsid w:val="071462D0"/>
    <w:rsid w:val="07BFC4A6"/>
    <w:rsid w:val="07D46160"/>
    <w:rsid w:val="0825B623"/>
    <w:rsid w:val="0869E9DE"/>
    <w:rsid w:val="0878A626"/>
    <w:rsid w:val="08ADC078"/>
    <w:rsid w:val="08C1E8BE"/>
    <w:rsid w:val="08E50198"/>
    <w:rsid w:val="09026785"/>
    <w:rsid w:val="098B428E"/>
    <w:rsid w:val="09CBB833"/>
    <w:rsid w:val="09E3A8B0"/>
    <w:rsid w:val="0A1FF0D0"/>
    <w:rsid w:val="0A7FB9F2"/>
    <w:rsid w:val="0A906F4C"/>
    <w:rsid w:val="0ABC9C28"/>
    <w:rsid w:val="0ABD0F38"/>
    <w:rsid w:val="0B2ABCBB"/>
    <w:rsid w:val="0BA51D90"/>
    <w:rsid w:val="0C09B3CC"/>
    <w:rsid w:val="0C2770B0"/>
    <w:rsid w:val="0C5D232B"/>
    <w:rsid w:val="0C5D814C"/>
    <w:rsid w:val="0C6CEA65"/>
    <w:rsid w:val="0CEB2D2D"/>
    <w:rsid w:val="0D3BBB0B"/>
    <w:rsid w:val="0D52186D"/>
    <w:rsid w:val="0D64481F"/>
    <w:rsid w:val="0D771E50"/>
    <w:rsid w:val="0D86A24E"/>
    <w:rsid w:val="0DB3D7B5"/>
    <w:rsid w:val="0DF43231"/>
    <w:rsid w:val="0E06AE1F"/>
    <w:rsid w:val="0E1ECD40"/>
    <w:rsid w:val="0E423F30"/>
    <w:rsid w:val="0E4FE9E8"/>
    <w:rsid w:val="0E919208"/>
    <w:rsid w:val="0EB0B331"/>
    <w:rsid w:val="0EC950E4"/>
    <w:rsid w:val="0EFDDB10"/>
    <w:rsid w:val="0F0AD427"/>
    <w:rsid w:val="0F219B75"/>
    <w:rsid w:val="0F7EA133"/>
    <w:rsid w:val="0F8469C9"/>
    <w:rsid w:val="1040787A"/>
    <w:rsid w:val="1065A840"/>
    <w:rsid w:val="107A2747"/>
    <w:rsid w:val="10D1A356"/>
    <w:rsid w:val="10DDA63A"/>
    <w:rsid w:val="10E4ABD6"/>
    <w:rsid w:val="10E5E1F5"/>
    <w:rsid w:val="10EDBCC9"/>
    <w:rsid w:val="10EF356A"/>
    <w:rsid w:val="1127B6F5"/>
    <w:rsid w:val="11874860"/>
    <w:rsid w:val="11B7DD98"/>
    <w:rsid w:val="11BB8AEF"/>
    <w:rsid w:val="11C03B7C"/>
    <w:rsid w:val="11D7A2A5"/>
    <w:rsid w:val="11DF8CC9"/>
    <w:rsid w:val="12115E99"/>
    <w:rsid w:val="122EA52D"/>
    <w:rsid w:val="123DF157"/>
    <w:rsid w:val="12DAA964"/>
    <w:rsid w:val="139F7B13"/>
    <w:rsid w:val="14EB795E"/>
    <w:rsid w:val="15675C8F"/>
    <w:rsid w:val="1595EF9A"/>
    <w:rsid w:val="167DB4A4"/>
    <w:rsid w:val="16CDEAE3"/>
    <w:rsid w:val="16DC1AC1"/>
    <w:rsid w:val="1716383D"/>
    <w:rsid w:val="1788BA77"/>
    <w:rsid w:val="17BF3FA0"/>
    <w:rsid w:val="17E46BFA"/>
    <w:rsid w:val="18C12B26"/>
    <w:rsid w:val="18C2892D"/>
    <w:rsid w:val="18C5FCF4"/>
    <w:rsid w:val="19482048"/>
    <w:rsid w:val="195ED910"/>
    <w:rsid w:val="1994F30A"/>
    <w:rsid w:val="19A02BBF"/>
    <w:rsid w:val="19CFA669"/>
    <w:rsid w:val="19E9FA60"/>
    <w:rsid w:val="1A00722B"/>
    <w:rsid w:val="1A07C6E5"/>
    <w:rsid w:val="1A3A5C9B"/>
    <w:rsid w:val="1A43C9BF"/>
    <w:rsid w:val="1A5E72DB"/>
    <w:rsid w:val="1A69CDF5"/>
    <w:rsid w:val="1A69CDF5"/>
    <w:rsid w:val="1B27F25C"/>
    <w:rsid w:val="1B840E71"/>
    <w:rsid w:val="1BBEA7CF"/>
    <w:rsid w:val="1C4DD257"/>
    <w:rsid w:val="1C6F8D2A"/>
    <w:rsid w:val="1C7B9AD5"/>
    <w:rsid w:val="1C87F4C1"/>
    <w:rsid w:val="1C9FB1D6"/>
    <w:rsid w:val="1CB19461"/>
    <w:rsid w:val="1CD6732F"/>
    <w:rsid w:val="1CFDFD25"/>
    <w:rsid w:val="1D90BFA0"/>
    <w:rsid w:val="1DFDB515"/>
    <w:rsid w:val="1E109702"/>
    <w:rsid w:val="1E35F117"/>
    <w:rsid w:val="1F0499FA"/>
    <w:rsid w:val="1F103890"/>
    <w:rsid w:val="1F1FE095"/>
    <w:rsid w:val="1F5CD130"/>
    <w:rsid w:val="1F5E14C7"/>
    <w:rsid w:val="1FABCA9F"/>
    <w:rsid w:val="1FAFB2ED"/>
    <w:rsid w:val="2049639D"/>
    <w:rsid w:val="20499E49"/>
    <w:rsid w:val="204D01FC"/>
    <w:rsid w:val="207CD081"/>
    <w:rsid w:val="20A44066"/>
    <w:rsid w:val="20BC97DF"/>
    <w:rsid w:val="20BFA4E2"/>
    <w:rsid w:val="20C07296"/>
    <w:rsid w:val="2106E446"/>
    <w:rsid w:val="2116C4C9"/>
    <w:rsid w:val="21474223"/>
    <w:rsid w:val="21474223"/>
    <w:rsid w:val="217D5C50"/>
    <w:rsid w:val="21857AE7"/>
    <w:rsid w:val="21B0FF00"/>
    <w:rsid w:val="21CB86E3"/>
    <w:rsid w:val="21FF7F32"/>
    <w:rsid w:val="22426E9B"/>
    <w:rsid w:val="23120A77"/>
    <w:rsid w:val="2332DD6B"/>
    <w:rsid w:val="233D1849"/>
    <w:rsid w:val="23829B2A"/>
    <w:rsid w:val="23A1BD46"/>
    <w:rsid w:val="23BE8C32"/>
    <w:rsid w:val="24012104"/>
    <w:rsid w:val="2455CB65"/>
    <w:rsid w:val="24AC864D"/>
    <w:rsid w:val="24B9B661"/>
    <w:rsid w:val="24FDA255"/>
    <w:rsid w:val="24FFD7FD"/>
    <w:rsid w:val="258B5236"/>
    <w:rsid w:val="25C8666C"/>
    <w:rsid w:val="25D0A284"/>
    <w:rsid w:val="25FE3E79"/>
    <w:rsid w:val="267CEF18"/>
    <w:rsid w:val="26A32E5F"/>
    <w:rsid w:val="26B55651"/>
    <w:rsid w:val="26D274D9"/>
    <w:rsid w:val="26DAAC7E"/>
    <w:rsid w:val="26F01CF9"/>
    <w:rsid w:val="27A3608C"/>
    <w:rsid w:val="27A3608C"/>
    <w:rsid w:val="282E2D45"/>
    <w:rsid w:val="28720F57"/>
    <w:rsid w:val="2890563D"/>
    <w:rsid w:val="28A3F455"/>
    <w:rsid w:val="28DF6E27"/>
    <w:rsid w:val="2920909F"/>
    <w:rsid w:val="293E1E2A"/>
    <w:rsid w:val="29456E8F"/>
    <w:rsid w:val="294B1E9F"/>
    <w:rsid w:val="29B54E06"/>
    <w:rsid w:val="2A0065BC"/>
    <w:rsid w:val="2A58DB69"/>
    <w:rsid w:val="2A7CA073"/>
    <w:rsid w:val="2A7CFCEE"/>
    <w:rsid w:val="2AADF0F8"/>
    <w:rsid w:val="2AD93E7C"/>
    <w:rsid w:val="2AF442F1"/>
    <w:rsid w:val="2B082DE9"/>
    <w:rsid w:val="2B71968D"/>
    <w:rsid w:val="2BA5F511"/>
    <w:rsid w:val="2BCC92A1"/>
    <w:rsid w:val="2BDF301E"/>
    <w:rsid w:val="2C40B055"/>
    <w:rsid w:val="2C81D987"/>
    <w:rsid w:val="2CA30B77"/>
    <w:rsid w:val="2CAE14B5"/>
    <w:rsid w:val="2CC42F2F"/>
    <w:rsid w:val="2D2A386C"/>
    <w:rsid w:val="2D918D8D"/>
    <w:rsid w:val="2DA44EE7"/>
    <w:rsid w:val="2DD6B278"/>
    <w:rsid w:val="2E118020"/>
    <w:rsid w:val="2E1778A8"/>
    <w:rsid w:val="2E1778A8"/>
    <w:rsid w:val="2E1FE9D3"/>
    <w:rsid w:val="2E3B67C1"/>
    <w:rsid w:val="2E52D5C2"/>
    <w:rsid w:val="2E56520A"/>
    <w:rsid w:val="2EB1AD13"/>
    <w:rsid w:val="2F061680"/>
    <w:rsid w:val="2F18E015"/>
    <w:rsid w:val="2F357617"/>
    <w:rsid w:val="2F62EBCD"/>
    <w:rsid w:val="2F785A48"/>
    <w:rsid w:val="2F7BBE01"/>
    <w:rsid w:val="2F9D86CD"/>
    <w:rsid w:val="2FB34D38"/>
    <w:rsid w:val="2FEEB733"/>
    <w:rsid w:val="305975C8"/>
    <w:rsid w:val="31122B0F"/>
    <w:rsid w:val="311C3C53"/>
    <w:rsid w:val="3128CCBD"/>
    <w:rsid w:val="312AF9E1"/>
    <w:rsid w:val="3175A161"/>
    <w:rsid w:val="3188796F"/>
    <w:rsid w:val="3192F891"/>
    <w:rsid w:val="31CFC431"/>
    <w:rsid w:val="32113EFA"/>
    <w:rsid w:val="32159A06"/>
    <w:rsid w:val="323E3DB7"/>
    <w:rsid w:val="329F8411"/>
    <w:rsid w:val="32E62680"/>
    <w:rsid w:val="33622C07"/>
    <w:rsid w:val="33622C07"/>
    <w:rsid w:val="336AD64B"/>
    <w:rsid w:val="3395D6D6"/>
    <w:rsid w:val="33C9A5DD"/>
    <w:rsid w:val="341DA52C"/>
    <w:rsid w:val="3437309C"/>
    <w:rsid w:val="347AE4BC"/>
    <w:rsid w:val="34A09D57"/>
    <w:rsid w:val="34F3980A"/>
    <w:rsid w:val="34F55316"/>
    <w:rsid w:val="34F7F455"/>
    <w:rsid w:val="3502DD11"/>
    <w:rsid w:val="35311D6D"/>
    <w:rsid w:val="353BF7BB"/>
    <w:rsid w:val="35813A57"/>
    <w:rsid w:val="35B15563"/>
    <w:rsid w:val="35C81430"/>
    <w:rsid w:val="35E218C6"/>
    <w:rsid w:val="3604CF9B"/>
    <w:rsid w:val="36319BC4"/>
    <w:rsid w:val="368B8B17"/>
    <w:rsid w:val="369D000F"/>
    <w:rsid w:val="36AB7FC3"/>
    <w:rsid w:val="36B355E1"/>
    <w:rsid w:val="36B6009D"/>
    <w:rsid w:val="377AE7DF"/>
    <w:rsid w:val="37A9CB12"/>
    <w:rsid w:val="37C0B7E0"/>
    <w:rsid w:val="381C7616"/>
    <w:rsid w:val="3886A582"/>
    <w:rsid w:val="38E6BC57"/>
    <w:rsid w:val="38EB3FD3"/>
    <w:rsid w:val="38EC6FE7"/>
    <w:rsid w:val="39D33C16"/>
    <w:rsid w:val="39D5788E"/>
    <w:rsid w:val="3A27B82C"/>
    <w:rsid w:val="3A493509"/>
    <w:rsid w:val="3A95FDD6"/>
    <w:rsid w:val="3B13B8DB"/>
    <w:rsid w:val="3B21DDCF"/>
    <w:rsid w:val="3B490D0B"/>
    <w:rsid w:val="3B4DE492"/>
    <w:rsid w:val="3B4E9853"/>
    <w:rsid w:val="3B4ED491"/>
    <w:rsid w:val="3BA49767"/>
    <w:rsid w:val="3BAD6845"/>
    <w:rsid w:val="3BDFD9A8"/>
    <w:rsid w:val="3BFFBC3E"/>
    <w:rsid w:val="3C2357B3"/>
    <w:rsid w:val="3C76BA9C"/>
    <w:rsid w:val="3C8A86AF"/>
    <w:rsid w:val="3C9485D7"/>
    <w:rsid w:val="3CFD999B"/>
    <w:rsid w:val="3D417C30"/>
    <w:rsid w:val="3D7C0F38"/>
    <w:rsid w:val="3DBA7818"/>
    <w:rsid w:val="3E01B91A"/>
    <w:rsid w:val="3E102079"/>
    <w:rsid w:val="3E638B0C"/>
    <w:rsid w:val="3E76989B"/>
    <w:rsid w:val="3ECC6311"/>
    <w:rsid w:val="3F086F4C"/>
    <w:rsid w:val="3F1C716F"/>
    <w:rsid w:val="403C61EB"/>
    <w:rsid w:val="40411085"/>
    <w:rsid w:val="407682CA"/>
    <w:rsid w:val="4086ED9A"/>
    <w:rsid w:val="40D0D145"/>
    <w:rsid w:val="40E872A0"/>
    <w:rsid w:val="40E91D59"/>
    <w:rsid w:val="4109AF2B"/>
    <w:rsid w:val="411F77AF"/>
    <w:rsid w:val="41203433"/>
    <w:rsid w:val="41ED55B3"/>
    <w:rsid w:val="426C5D80"/>
    <w:rsid w:val="42A1169C"/>
    <w:rsid w:val="4300F360"/>
    <w:rsid w:val="4317D8CE"/>
    <w:rsid w:val="436808FC"/>
    <w:rsid w:val="436D25F5"/>
    <w:rsid w:val="437503DF"/>
    <w:rsid w:val="439E699F"/>
    <w:rsid w:val="441C7D99"/>
    <w:rsid w:val="4420D1D8"/>
    <w:rsid w:val="4427B24C"/>
    <w:rsid w:val="444AEEFC"/>
    <w:rsid w:val="449EF523"/>
    <w:rsid w:val="44AB20CB"/>
    <w:rsid w:val="44CADD87"/>
    <w:rsid w:val="44DDE5A4"/>
    <w:rsid w:val="45670945"/>
    <w:rsid w:val="4599C7B3"/>
    <w:rsid w:val="45BC7DDC"/>
    <w:rsid w:val="45FD2EB4"/>
    <w:rsid w:val="4624348A"/>
    <w:rsid w:val="46821945"/>
    <w:rsid w:val="46C085EB"/>
    <w:rsid w:val="46C26823"/>
    <w:rsid w:val="472A84F8"/>
    <w:rsid w:val="47742136"/>
    <w:rsid w:val="47A1B3C0"/>
    <w:rsid w:val="47B588A4"/>
    <w:rsid w:val="47B96205"/>
    <w:rsid w:val="47C5DDD8"/>
    <w:rsid w:val="48018B78"/>
    <w:rsid w:val="4859EFA0"/>
    <w:rsid w:val="49187CD8"/>
    <w:rsid w:val="4953150A"/>
    <w:rsid w:val="49CB5592"/>
    <w:rsid w:val="49D6759D"/>
    <w:rsid w:val="4AD1E253"/>
    <w:rsid w:val="4B2035BD"/>
    <w:rsid w:val="4B8F6329"/>
    <w:rsid w:val="4BB3D77F"/>
    <w:rsid w:val="4BBDF844"/>
    <w:rsid w:val="4BE38570"/>
    <w:rsid w:val="4C67A31B"/>
    <w:rsid w:val="4CA3B127"/>
    <w:rsid w:val="4CBB656B"/>
    <w:rsid w:val="4CF3FBC9"/>
    <w:rsid w:val="4D2E857C"/>
    <w:rsid w:val="4D37CF3D"/>
    <w:rsid w:val="4D8EBE58"/>
    <w:rsid w:val="4D90226B"/>
    <w:rsid w:val="4D9A3FFA"/>
    <w:rsid w:val="4D9FEDF6"/>
    <w:rsid w:val="4DC6B1AC"/>
    <w:rsid w:val="4DDD7959"/>
    <w:rsid w:val="4E2E0175"/>
    <w:rsid w:val="4E92F4AD"/>
    <w:rsid w:val="4F55F434"/>
    <w:rsid w:val="4F642427"/>
    <w:rsid w:val="4FA22C9D"/>
    <w:rsid w:val="4FA91C76"/>
    <w:rsid w:val="4FF529A4"/>
    <w:rsid w:val="4FFE7613"/>
    <w:rsid w:val="50107F12"/>
    <w:rsid w:val="50866911"/>
    <w:rsid w:val="5092355A"/>
    <w:rsid w:val="509C5EA3"/>
    <w:rsid w:val="50E95B0E"/>
    <w:rsid w:val="5106684C"/>
    <w:rsid w:val="512470F5"/>
    <w:rsid w:val="512AEC17"/>
    <w:rsid w:val="5194EF5C"/>
    <w:rsid w:val="51A2AE54"/>
    <w:rsid w:val="51CBA335"/>
    <w:rsid w:val="5271AB5F"/>
    <w:rsid w:val="530A76C7"/>
    <w:rsid w:val="5320A623"/>
    <w:rsid w:val="5329C926"/>
    <w:rsid w:val="535FA0CF"/>
    <w:rsid w:val="5378EAE1"/>
    <w:rsid w:val="53B55896"/>
    <w:rsid w:val="54012244"/>
    <w:rsid w:val="5446AA0C"/>
    <w:rsid w:val="544DD2A5"/>
    <w:rsid w:val="546F3517"/>
    <w:rsid w:val="5476D455"/>
    <w:rsid w:val="54844D69"/>
    <w:rsid w:val="54999791"/>
    <w:rsid w:val="549B459D"/>
    <w:rsid w:val="54BCCF65"/>
    <w:rsid w:val="558A7CE0"/>
    <w:rsid w:val="55A6E347"/>
    <w:rsid w:val="55BC29FE"/>
    <w:rsid w:val="55E28E73"/>
    <w:rsid w:val="563A5535"/>
    <w:rsid w:val="56696E75"/>
    <w:rsid w:val="567C16FA"/>
    <w:rsid w:val="56D577C2"/>
    <w:rsid w:val="56D577C2"/>
    <w:rsid w:val="56DE3ADC"/>
    <w:rsid w:val="57126BAE"/>
    <w:rsid w:val="57223FA6"/>
    <w:rsid w:val="57BA3F08"/>
    <w:rsid w:val="57BDF2F9"/>
    <w:rsid w:val="588E0B81"/>
    <w:rsid w:val="58B6B300"/>
    <w:rsid w:val="58B9FE7E"/>
    <w:rsid w:val="58CC4A41"/>
    <w:rsid w:val="58E609CC"/>
    <w:rsid w:val="5912D272"/>
    <w:rsid w:val="59461109"/>
    <w:rsid w:val="59C35153"/>
    <w:rsid w:val="5A7FF846"/>
    <w:rsid w:val="5A8C3C9D"/>
    <w:rsid w:val="5A9C9497"/>
    <w:rsid w:val="5ADD2DE0"/>
    <w:rsid w:val="5ADDA9AB"/>
    <w:rsid w:val="5B2F2409"/>
    <w:rsid w:val="5B783CC9"/>
    <w:rsid w:val="5B8F96CF"/>
    <w:rsid w:val="5C1B1015"/>
    <w:rsid w:val="5C21D10D"/>
    <w:rsid w:val="5C61C374"/>
    <w:rsid w:val="5C70151B"/>
    <w:rsid w:val="5C8A0238"/>
    <w:rsid w:val="5CB3901D"/>
    <w:rsid w:val="5CEF54DB"/>
    <w:rsid w:val="5D400A06"/>
    <w:rsid w:val="5D72E24C"/>
    <w:rsid w:val="5D9B5FF2"/>
    <w:rsid w:val="5DBF2A44"/>
    <w:rsid w:val="5E21E323"/>
    <w:rsid w:val="5EB31788"/>
    <w:rsid w:val="5EB702D8"/>
    <w:rsid w:val="5EE88948"/>
    <w:rsid w:val="5EEF5129"/>
    <w:rsid w:val="5F17EFB3"/>
    <w:rsid w:val="5F2F255B"/>
    <w:rsid w:val="5F2F255B"/>
    <w:rsid w:val="5F75B8E1"/>
    <w:rsid w:val="5FADA858"/>
    <w:rsid w:val="5FB1BF1D"/>
    <w:rsid w:val="5FBAEE3C"/>
    <w:rsid w:val="5FD9330E"/>
    <w:rsid w:val="5FF80573"/>
    <w:rsid w:val="6003E03E"/>
    <w:rsid w:val="6005EFFE"/>
    <w:rsid w:val="60C621D4"/>
    <w:rsid w:val="60C93478"/>
    <w:rsid w:val="60D500DB"/>
    <w:rsid w:val="61604E1D"/>
    <w:rsid w:val="61A25B73"/>
    <w:rsid w:val="62311189"/>
    <w:rsid w:val="62311189"/>
    <w:rsid w:val="62DE676A"/>
    <w:rsid w:val="6309E1C7"/>
    <w:rsid w:val="633CC021"/>
    <w:rsid w:val="633CC021"/>
    <w:rsid w:val="63475335"/>
    <w:rsid w:val="637B269E"/>
    <w:rsid w:val="63B3D453"/>
    <w:rsid w:val="642B9608"/>
    <w:rsid w:val="6491CA8D"/>
    <w:rsid w:val="649F1F9C"/>
    <w:rsid w:val="64A629FB"/>
    <w:rsid w:val="64AF3BD9"/>
    <w:rsid w:val="651A07AE"/>
    <w:rsid w:val="65260E84"/>
    <w:rsid w:val="6529D62D"/>
    <w:rsid w:val="654D1640"/>
    <w:rsid w:val="657810B1"/>
    <w:rsid w:val="65B64E4F"/>
    <w:rsid w:val="65CA1C33"/>
    <w:rsid w:val="65E3138E"/>
    <w:rsid w:val="65FD0351"/>
    <w:rsid w:val="665B4DFD"/>
    <w:rsid w:val="6693BFF0"/>
    <w:rsid w:val="669D6262"/>
    <w:rsid w:val="66A843FA"/>
    <w:rsid w:val="66D2AAC6"/>
    <w:rsid w:val="6712C651"/>
    <w:rsid w:val="677E5C37"/>
    <w:rsid w:val="679F79B1"/>
    <w:rsid w:val="6811573E"/>
    <w:rsid w:val="681310EE"/>
    <w:rsid w:val="6848049D"/>
    <w:rsid w:val="68B663AB"/>
    <w:rsid w:val="68E16D47"/>
    <w:rsid w:val="6918B214"/>
    <w:rsid w:val="691B0C4B"/>
    <w:rsid w:val="6978C53F"/>
    <w:rsid w:val="699258AD"/>
    <w:rsid w:val="6A6434C1"/>
    <w:rsid w:val="6A653DBB"/>
    <w:rsid w:val="6A69EAA5"/>
    <w:rsid w:val="6AB1FF98"/>
    <w:rsid w:val="6AC5BE33"/>
    <w:rsid w:val="6AE9C72F"/>
    <w:rsid w:val="6B08A1BF"/>
    <w:rsid w:val="6B1538D9"/>
    <w:rsid w:val="6B344979"/>
    <w:rsid w:val="6B5DD2B8"/>
    <w:rsid w:val="6B89ADC2"/>
    <w:rsid w:val="6BB490FA"/>
    <w:rsid w:val="6BE1AB8C"/>
    <w:rsid w:val="6BF496A7"/>
    <w:rsid w:val="6C1827BF"/>
    <w:rsid w:val="6C4E74BA"/>
    <w:rsid w:val="6C6113D6"/>
    <w:rsid w:val="6C71F2B9"/>
    <w:rsid w:val="6C83DBAD"/>
    <w:rsid w:val="6C99C110"/>
    <w:rsid w:val="6CB429F4"/>
    <w:rsid w:val="6D98B4F6"/>
    <w:rsid w:val="6DF97F34"/>
    <w:rsid w:val="6E00C6D1"/>
    <w:rsid w:val="6E068388"/>
    <w:rsid w:val="6E3984D4"/>
    <w:rsid w:val="6E3C9D51"/>
    <w:rsid w:val="6E836A75"/>
    <w:rsid w:val="6E8AD85B"/>
    <w:rsid w:val="6E918CFC"/>
    <w:rsid w:val="6EC948DC"/>
    <w:rsid w:val="6EECA412"/>
    <w:rsid w:val="6EF9B567"/>
    <w:rsid w:val="6F27C32E"/>
    <w:rsid w:val="6F4A182D"/>
    <w:rsid w:val="6FC7F009"/>
    <w:rsid w:val="6FFC5EEE"/>
    <w:rsid w:val="70180F52"/>
    <w:rsid w:val="704EB959"/>
    <w:rsid w:val="70BDD8D8"/>
    <w:rsid w:val="70C34D1B"/>
    <w:rsid w:val="70EE49A4"/>
    <w:rsid w:val="70F01FC0"/>
    <w:rsid w:val="71209190"/>
    <w:rsid w:val="713A1A42"/>
    <w:rsid w:val="7159A679"/>
    <w:rsid w:val="716F6393"/>
    <w:rsid w:val="71ABE636"/>
    <w:rsid w:val="7280C037"/>
    <w:rsid w:val="72F10F54"/>
    <w:rsid w:val="72FCE026"/>
    <w:rsid w:val="73124537"/>
    <w:rsid w:val="733C9BC8"/>
    <w:rsid w:val="7364B038"/>
    <w:rsid w:val="73AD53F2"/>
    <w:rsid w:val="73D68908"/>
    <w:rsid w:val="73DA361C"/>
    <w:rsid w:val="73E3077A"/>
    <w:rsid w:val="7402F839"/>
    <w:rsid w:val="74206537"/>
    <w:rsid w:val="74421F96"/>
    <w:rsid w:val="747E59F4"/>
    <w:rsid w:val="74896F4B"/>
    <w:rsid w:val="74B5B470"/>
    <w:rsid w:val="74C07E1F"/>
    <w:rsid w:val="750926E0"/>
    <w:rsid w:val="7520D691"/>
    <w:rsid w:val="7538BBFE"/>
    <w:rsid w:val="7560BAB8"/>
    <w:rsid w:val="756FE203"/>
    <w:rsid w:val="75713523"/>
    <w:rsid w:val="75966A96"/>
    <w:rsid w:val="7649E335"/>
    <w:rsid w:val="764ED397"/>
    <w:rsid w:val="7662764A"/>
    <w:rsid w:val="769D48E0"/>
    <w:rsid w:val="76CE20C0"/>
    <w:rsid w:val="77164591"/>
    <w:rsid w:val="77579722"/>
    <w:rsid w:val="77F7335F"/>
    <w:rsid w:val="783D13C4"/>
    <w:rsid w:val="788D0D57"/>
    <w:rsid w:val="79875ABF"/>
    <w:rsid w:val="798DB89B"/>
    <w:rsid w:val="79A37EB0"/>
    <w:rsid w:val="79D33B35"/>
    <w:rsid w:val="79DEED1B"/>
    <w:rsid w:val="7A3B1E46"/>
    <w:rsid w:val="7ADEFDE4"/>
    <w:rsid w:val="7AE9E706"/>
    <w:rsid w:val="7B1CA9D8"/>
    <w:rsid w:val="7B597903"/>
    <w:rsid w:val="7B5A4C35"/>
    <w:rsid w:val="7BE09B4A"/>
    <w:rsid w:val="7BF1AE9F"/>
    <w:rsid w:val="7BF9EED4"/>
    <w:rsid w:val="7C1E165D"/>
    <w:rsid w:val="7C1F6A85"/>
    <w:rsid w:val="7C234C41"/>
    <w:rsid w:val="7C58E97D"/>
    <w:rsid w:val="7C6DE52F"/>
    <w:rsid w:val="7C7FDC0B"/>
    <w:rsid w:val="7C9396B9"/>
    <w:rsid w:val="7C9B81F2"/>
    <w:rsid w:val="7D2696F2"/>
    <w:rsid w:val="7D59D8CD"/>
    <w:rsid w:val="7D6234C6"/>
    <w:rsid w:val="7D7CF02E"/>
    <w:rsid w:val="7D9ADA68"/>
    <w:rsid w:val="7DC59433"/>
    <w:rsid w:val="7E048E43"/>
    <w:rsid w:val="7E2ACBD1"/>
    <w:rsid w:val="7EA918BF"/>
    <w:rsid w:val="7EBA2A22"/>
    <w:rsid w:val="7ED3BC3E"/>
    <w:rsid w:val="7EEC4404"/>
    <w:rsid w:val="7F024AF8"/>
    <w:rsid w:val="7F3557F4"/>
    <w:rsid w:val="7F66E21E"/>
    <w:rsid w:val="7F67EF1D"/>
    <w:rsid w:val="7F974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70F5"/>
  <w15:chartTrackingRefBased/>
  <w15:docId w15:val="{DAFB4096-B9B2-4B80-A4EC-9372F608E2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2">
    <w:uiPriority w:val="9"/>
    <w:name w:val="heading 2"/>
    <w:basedOn w:val="Normal"/>
    <w:next w:val="Normal"/>
    <w:unhideWhenUsed/>
    <w:qFormat/>
    <w:rsid w:val="0B2ABCBB"/>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character" w:styleId="Hyperlink">
    <w:uiPriority w:val="99"/>
    <w:name w:val="Hyperlink"/>
    <w:basedOn w:val="DefaultParagraphFont"/>
    <w:unhideWhenUsed/>
    <w:rsid w:val="0B2ABCBB"/>
    <w:rPr>
      <w:color w:val="467886"/>
      <w:u w:val="single"/>
    </w:rPr>
  </w:style>
  <w:style w:type="paragraph" w:styleId="Heading3">
    <w:uiPriority w:val="9"/>
    <w:name w:val="heading 3"/>
    <w:basedOn w:val="Normal"/>
    <w:next w:val="Normal"/>
    <w:unhideWhenUsed/>
    <w:qFormat/>
    <w:rsid w:val="0B2ABCBB"/>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ListParagraph">
    <w:uiPriority w:val="34"/>
    <w:name w:val="List Paragraph"/>
    <w:basedOn w:val="Normal"/>
    <w:qFormat/>
    <w:rsid w:val="0B2ABCBB"/>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ing4">
    <w:uiPriority w:val="9"/>
    <w:name w:val="heading 4"/>
    <w:basedOn w:val="Normal"/>
    <w:next w:val="Normal"/>
    <w:unhideWhenUsed/>
    <w:qFormat/>
    <w:rsid w:val="7EA918BF"/>
    <w:rPr>
      <w:rFonts w:eastAsia="" w:cs="" w:eastAsiaTheme="majorEastAsia" w:cstheme="majorBidi"/>
      <w:i w:val="1"/>
      <w:iCs w:val="1"/>
      <w:color w:val="0F4761" w:themeColor="accent1" w:themeTint="FF" w:themeShade="BF"/>
    </w:rPr>
    <w:pPr>
      <w:keepNext w:val="1"/>
      <w:keepLines w:val="1"/>
      <w:spacing w:before="80" w:after="40"/>
      <w:outlineLvl w:val="3"/>
    </w:pPr>
  </w:style>
  <w:style w:type="paragraph" w:styleId="Heading1">
    <w:uiPriority w:val="9"/>
    <w:name w:val="heading 1"/>
    <w:basedOn w:val="Normal"/>
    <w:next w:val="Normal"/>
    <w:qFormat/>
    <w:rsid w:val="669D6262"/>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TOC1">
    <w:uiPriority w:val="39"/>
    <w:name w:val="toc 1"/>
    <w:basedOn w:val="Normal"/>
    <w:next w:val="Normal"/>
    <w:unhideWhenUsed/>
    <w:rsid w:val="669D6262"/>
    <w:pPr>
      <w:spacing w:after="100"/>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w:type="paragraph" w:styleId="Header">
    <w:uiPriority w:val="99"/>
    <w:name w:val="header"/>
    <w:basedOn w:val="Normal"/>
    <w:unhideWhenUsed/>
    <w:rsid w:val="57BA3F08"/>
    <w:pPr>
      <w:tabs>
        <w:tab w:val="center" w:leader="none" w:pos="4680"/>
        <w:tab w:val="right" w:leader="none" w:pos="9360"/>
      </w:tabs>
      <w:spacing w:after="0" w:line="240" w:lineRule="auto"/>
    </w:pPr>
  </w:style>
  <w:style w:type="paragraph" w:styleId="Footer">
    <w:uiPriority w:val="99"/>
    <w:name w:val="footer"/>
    <w:basedOn w:val="Normal"/>
    <w:unhideWhenUsed/>
    <w:rsid w:val="57BA3F08"/>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xml version="1.0" encoding="utf-8" standalone="no" ?><Relationships xmlns="http://schemas.openxmlformats.org/package/2006/relationships"><Relationship Id="rId3" Target="/word/webSettings.xml" Type="http://schemas.openxmlformats.org/officeDocument/2006/relationships/webSettings"/><Relationship Id="rId2" Target="/word/settings.xml" Type="http://schemas.openxmlformats.org/officeDocument/2006/relationships/settings"/><Relationship Id="rId1" Target="/word/styles.xml" Type="http://schemas.openxmlformats.org/officeDocument/2006/relationships/styles"/><Relationship Id="rId5" Target="/word/theme/theme1.xml" Type="http://schemas.openxmlformats.org/officeDocument/2006/relationships/theme"/><Relationship Id="rId4" Target="/word/fontTable.xml" Type="http://schemas.openxmlformats.org/officeDocument/2006/relationships/fontTable"/><Relationship Id="rId59749949" Target="/media/image6.png" Type="http://schemas.openxmlformats.org/officeDocument/2006/relationships/image"/><Relationship Id="rId1842674358" Target="/media/image8.png" Type="http://schemas.openxmlformats.org/officeDocument/2006/relationships/image"/><Relationship Id="rId720702817" Target="/media/image9.png" Type="http://schemas.openxmlformats.org/officeDocument/2006/relationships/image"/><Relationship Id="Recca80c340054274" Target="/word/numbering.xml" Type="http://schemas.openxmlformats.org/officeDocument/2006/relationships/numbering"/><Relationship Id="R4dbc89362dcc4d82" Target="mailto:info@stmartinsyouth.com.au" TargetMode="External" Type="http://schemas.openxmlformats.org/officeDocument/2006/relationships/hyperlink"/><Relationship Id="rId265953421" Target="/media/imagea.jpeg" Type="http://schemas.openxmlformats.org/officeDocument/2006/relationships/image"/><Relationship Id="rId342169362" Target="/media/imageb.jpeg" Type="http://schemas.openxmlformats.org/officeDocument/2006/relationships/image"/><Relationship Id="rId873403935" Target="/media/image.jpg" Type="http://schemas.openxmlformats.org/officeDocument/2006/relationships/image"/><Relationship Id="rId1847117482" Target="/media/imagec.jpeg" Type="http://schemas.openxmlformats.org/officeDocument/2006/relationships/image"/><Relationship Id="rId1098083415" Target="/media/imaged.jpeg" Type="http://schemas.openxmlformats.org/officeDocument/2006/relationships/image"/><Relationship Id="rId1518020835" Target="/media/imagee.jpeg" Type="http://schemas.openxmlformats.org/officeDocument/2006/relationships/image"/><Relationship Id="rId753198071" Target="/media/imagef.jpeg" Type="http://schemas.openxmlformats.org/officeDocument/2006/relationships/image"/><Relationship Id="rId494296698" Target="/media/image2.jpg" Type="http://schemas.openxmlformats.org/officeDocument/2006/relationships/image"/><Relationship Id="rId37829628" Target="/media/image3.jpg" Type="http://schemas.openxmlformats.org/officeDocument/2006/relationships/image"/><Relationship Id="Ra9102c63258b4f0f" Target="/word/intelligence2.xml" Type="http://schemas.microsoft.com/office/2020/10/relationships/intelligence"/><Relationship Id="R78ce49cf083046a7" Target="/word/header.xml" Type="http://schemas.openxmlformats.org/officeDocument/2006/relationships/header"/><Relationship Id="R2300aca20d3c41dc" Target="/word/footer.xml" Type="http://schemas.openxmlformats.org/officeDocument/2006/relationships/footer"/><Relationship Id="rId1234649961" Target="/media/image4.jpg" Type="http://schemas.openxmlformats.org/officeDocument/2006/relationships/image"/><Relationship Id="rId79825291" Target="/media/image5.jpg" Type="http://schemas.openxmlformats.org/officeDocument/2006/relationships/image"/><Relationship Id="rId1798112851" Target="/media/image6.jpg" Type="http://schemas.openxmlformats.org/officeDocument/2006/relationships/image"/><Relationship Id="rId143364194" Target="/media/image7.jpg" Type="http://schemas.openxmlformats.org/officeDocument/2006/relationships/image"/><Relationship Id="rId1437701500" Target="/media/image8.jpg" Type="http://schemas.openxmlformats.org/officeDocument/2006/relationships/image"/><Relationship Id="rId2089253969" Target="/media/image9.jpg" Type="http://schemas.openxmlformats.org/officeDocument/2006/relationships/image"/><Relationship Id="rId1877050955" Target="/media/imagea.jpg" Type="http://schemas.openxmlformats.org/officeDocument/2006/relationships/image"/><Relationship Id="rId356918987" Target="/media/imageb.jpg" Type="http://schemas.openxmlformats.org/officeDocument/2006/relationships/image"/><Relationship Id="rId291438035" Target="/media/imagec.jpg" Type="http://schemas.openxmlformats.org/officeDocument/2006/relationships/image"/><Relationship Id="rId1083445126" Target="/media/imaged.jpg" Type="http://schemas.openxmlformats.org/officeDocument/2006/relationships/image"/><Relationship Id="rId1817136710" Target="/media/imagee.jpg" Type="http://schemas.openxmlformats.org/officeDocument/2006/relationships/image"/><Relationship Id="Rfa584fc5b74847e1" Target="mailto:info@stmartinsyouth.com.au" TargetMode="External" Type="http://schemas.openxmlformats.org/officeDocument/2006/relationships/hyperlink"/><Relationship Id="Rbca2137309f64c1e" Target="https://transport.vic.gov.au/journey" TargetMode="External" Type="http://schemas.openxmlformats.org/officeDocument/2006/relationships/hyperlink"/><Relationship Id="rId1384341539" Target="/media/imagef.jpg" Type="http://schemas.openxmlformats.org/officeDocument/2006/relationships/image"/></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Intern (St Martins Youth Arts Centre)</dc:creator>
  <keywords/>
  <dc:description/>
  <lastModifiedBy>Intern (St Martins Youth Arts Centre)</lastModifiedBy>
  <revision>25</revision>
  <dcterms:created xsi:type="dcterms:W3CDTF">2025-09-08T05:03:07.5912206Z</dcterms:created>
  <dcterms:modified xsi:type="dcterms:W3CDTF">2025-10-10T05:28:35.1359574Z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2280677</vt:lpwstr>
  </property>
  <property fmtid="{D5CDD505-2E9C-101B-9397-08002B2CF9AE}" name="NXPowerLiteSettings" pid="3">
    <vt:lpwstr>C7000400038000</vt:lpwstr>
  </property>
  <property fmtid="{D5CDD505-2E9C-101B-9397-08002B2CF9AE}" name="NXPowerLiteVersion" pid="4">
    <vt:lpwstr>S10.9.3</vt:lpwstr>
  </property>
</Properties>
</file>